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D0E0" w14:textId="2AC80EC3" w:rsidR="001D33FF" w:rsidRDefault="00401E0B" w:rsidP="007B2AAF">
      <w:pPr>
        <w:jc w:val="center"/>
      </w:pPr>
      <w:r>
        <w:t xml:space="preserve">   </w:t>
      </w:r>
      <w:r w:rsidR="00DE63F1" w:rsidRPr="00DE63F1">
        <w:rPr>
          <w:noProof/>
        </w:rPr>
        <w:drawing>
          <wp:inline distT="0" distB="0" distL="0" distR="0" wp14:anchorId="6715AFBE" wp14:editId="72CD0625">
            <wp:extent cx="4940300" cy="1028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26053_10102235655914821_931669042_o.jpg"/>
                    <pic:cNvPicPr/>
                  </pic:nvPicPr>
                  <pic:blipFill>
                    <a:blip r:embed="rId6">
                      <a:extLst>
                        <a:ext uri="{28A0092B-C50C-407E-A947-70E740481C1C}">
                          <a14:useLocalDpi xmlns:a14="http://schemas.microsoft.com/office/drawing/2010/main" val="0"/>
                        </a:ext>
                      </a:extLst>
                    </a:blip>
                    <a:stretch>
                      <a:fillRect/>
                    </a:stretch>
                  </pic:blipFill>
                  <pic:spPr>
                    <a:xfrm>
                      <a:off x="0" y="0"/>
                      <a:ext cx="4947744" cy="1030250"/>
                    </a:xfrm>
                    <a:prstGeom prst="rect">
                      <a:avLst/>
                    </a:prstGeom>
                  </pic:spPr>
                </pic:pic>
              </a:graphicData>
            </a:graphic>
          </wp:inline>
        </w:drawing>
      </w:r>
    </w:p>
    <w:p w14:paraId="7A109B9F" w14:textId="77777777" w:rsidR="00A00994" w:rsidRDefault="00A00994" w:rsidP="007B2AAF">
      <w:pPr>
        <w:jc w:val="center"/>
        <w:rPr>
          <w:rFonts w:ascii="Moon flower bold" w:hAnsi="Moon flower bold"/>
          <w:b/>
        </w:rPr>
      </w:pPr>
    </w:p>
    <w:p w14:paraId="15E7A875" w14:textId="30CC9227" w:rsidR="00691F90" w:rsidRPr="0090443C" w:rsidRDefault="00507257" w:rsidP="007B2AAF">
      <w:pPr>
        <w:jc w:val="center"/>
        <w:rPr>
          <w:rFonts w:ascii="Moon flower bold" w:hAnsi="Moon flower bold"/>
          <w:b/>
        </w:rPr>
      </w:pPr>
      <w:r>
        <w:rPr>
          <w:rFonts w:ascii="Moon flower bold" w:hAnsi="Moon flower bold"/>
          <w:b/>
        </w:rPr>
        <w:t xml:space="preserve">5475 </w:t>
      </w:r>
      <w:r w:rsidR="0090443C" w:rsidRPr="0090443C">
        <w:rPr>
          <w:rFonts w:ascii="Moon flower bold" w:hAnsi="Moon flower bold"/>
          <w:b/>
        </w:rPr>
        <w:t xml:space="preserve">US 31 </w:t>
      </w:r>
      <w:r w:rsidR="00C128C6">
        <w:rPr>
          <w:rFonts w:ascii="Moon flower bold" w:hAnsi="Moon flower bold"/>
          <w:b/>
        </w:rPr>
        <w:t>S</w:t>
      </w:r>
      <w:r w:rsidR="0090443C" w:rsidRPr="0090443C">
        <w:rPr>
          <w:rFonts w:ascii="Moon flower bold" w:hAnsi="Moon flower bold"/>
          <w:b/>
        </w:rPr>
        <w:t xml:space="preserve">, Charlevoix, </w:t>
      </w:r>
      <w:r w:rsidR="00C128C6">
        <w:rPr>
          <w:rFonts w:ascii="Moon flower bold" w:hAnsi="Moon flower bold"/>
          <w:b/>
        </w:rPr>
        <w:t>MI</w:t>
      </w:r>
      <w:r w:rsidR="0090443C" w:rsidRPr="0090443C">
        <w:rPr>
          <w:rFonts w:ascii="Moon flower bold" w:hAnsi="Moon flower bold"/>
          <w:b/>
        </w:rPr>
        <w:t xml:space="preserve"> 49720</w:t>
      </w:r>
    </w:p>
    <w:p w14:paraId="6681A776" w14:textId="77777777" w:rsidR="007B2AAF" w:rsidRDefault="007B2AAF" w:rsidP="00FC66A8"/>
    <w:p w14:paraId="1702470A" w14:textId="6F78505F" w:rsidR="007B2AAF" w:rsidRDefault="00112126" w:rsidP="00691F90">
      <w:pPr>
        <w:jc w:val="right"/>
      </w:pPr>
      <w:r>
        <w:pict w14:anchorId="02A2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24.5pt" o:hrpct="0" o:hralign="center" o:hr="t">
            <v:imagedata r:id="rId7" o:title="Row of Pebbles"/>
          </v:shape>
        </w:pict>
      </w:r>
    </w:p>
    <w:p w14:paraId="46BD7EC7" w14:textId="77777777" w:rsidR="007B2AAF" w:rsidRPr="00A1001E" w:rsidRDefault="007B2AAF" w:rsidP="00691F90">
      <w:pPr>
        <w:jc w:val="right"/>
        <w:rPr>
          <w:sz w:val="16"/>
          <w:szCs w:val="16"/>
        </w:rPr>
      </w:pPr>
    </w:p>
    <w:p w14:paraId="59742D82" w14:textId="77B0E481" w:rsidR="007B2AAF" w:rsidRDefault="007B2AAF" w:rsidP="00691F90">
      <w:pPr>
        <w:jc w:val="right"/>
      </w:pPr>
    </w:p>
    <w:p w14:paraId="5902ACA4" w14:textId="2D5E48FC" w:rsidR="007B2AAF" w:rsidRPr="007B1217" w:rsidRDefault="00275C11" w:rsidP="0090443C">
      <w:pPr>
        <w:jc w:val="center"/>
        <w:rPr>
          <w:rFonts w:ascii="Moon flower bold" w:hAnsi="Moon flower bold"/>
          <w:b/>
          <w:color w:val="008000"/>
          <w:sz w:val="44"/>
          <w:szCs w:val="44"/>
        </w:rPr>
      </w:pPr>
      <w:r>
        <w:rPr>
          <w:rFonts w:ascii="Moon flower bold" w:hAnsi="Moon flower bold"/>
          <w:b/>
          <w:color w:val="008000"/>
          <w:sz w:val="44"/>
          <w:szCs w:val="44"/>
        </w:rPr>
        <w:t xml:space="preserve">Summer Camp </w:t>
      </w:r>
      <w:r w:rsidR="0090443C" w:rsidRPr="007B1217">
        <w:rPr>
          <w:rFonts w:ascii="Moon flower bold" w:hAnsi="Moon flower bold"/>
          <w:b/>
          <w:color w:val="008000"/>
          <w:sz w:val="44"/>
          <w:szCs w:val="44"/>
        </w:rPr>
        <w:t xml:space="preserve">Enrollment </w:t>
      </w:r>
      <w:r w:rsidR="00C128C6">
        <w:rPr>
          <w:rFonts w:ascii="Moon flower bold" w:hAnsi="Moon flower bold"/>
          <w:b/>
          <w:color w:val="008000"/>
          <w:sz w:val="44"/>
          <w:szCs w:val="44"/>
        </w:rPr>
        <w:t>C</w:t>
      </w:r>
      <w:r w:rsidR="0090443C" w:rsidRPr="007B1217">
        <w:rPr>
          <w:rFonts w:ascii="Moon flower bold" w:hAnsi="Moon flower bold"/>
          <w:b/>
          <w:color w:val="008000"/>
          <w:sz w:val="44"/>
          <w:szCs w:val="44"/>
        </w:rPr>
        <w:t>ontract</w:t>
      </w:r>
    </w:p>
    <w:p w14:paraId="56A5F64E" w14:textId="77777777" w:rsidR="007B2AAF" w:rsidRDefault="007B2AAF" w:rsidP="00691F90">
      <w:pPr>
        <w:jc w:val="right"/>
      </w:pPr>
    </w:p>
    <w:p w14:paraId="3CBC3CFE" w14:textId="77777777" w:rsidR="007C79A3" w:rsidRPr="00A1001E" w:rsidRDefault="007C79A3" w:rsidP="00691F90">
      <w:pPr>
        <w:jc w:val="right"/>
        <w:rPr>
          <w:sz w:val="16"/>
          <w:szCs w:val="16"/>
        </w:rPr>
      </w:pPr>
    </w:p>
    <w:p w14:paraId="1C73E663" w14:textId="0A840FED" w:rsidR="007B1217" w:rsidRDefault="007B1217" w:rsidP="007C79A3">
      <w:pPr>
        <w:rPr>
          <w:rFonts w:ascii="Moon flower bold" w:hAnsi="Moon flower bold"/>
          <w:b/>
          <w:color w:val="008000"/>
          <w:sz w:val="36"/>
          <w:szCs w:val="36"/>
        </w:rPr>
      </w:pPr>
      <w:r>
        <w:rPr>
          <w:rFonts w:ascii="Moon flower bold" w:hAnsi="Moon flower bold"/>
          <w:b/>
          <w:color w:val="008000"/>
          <w:sz w:val="36"/>
          <w:szCs w:val="36"/>
        </w:rPr>
        <w:t xml:space="preserve">HOURS of </w:t>
      </w:r>
      <w:r w:rsidR="00C128C6">
        <w:rPr>
          <w:rFonts w:ascii="Moon flower bold" w:hAnsi="Moon flower bold"/>
          <w:b/>
          <w:color w:val="008000"/>
          <w:sz w:val="36"/>
          <w:szCs w:val="36"/>
        </w:rPr>
        <w:t>O</w:t>
      </w:r>
      <w:r>
        <w:rPr>
          <w:rFonts w:ascii="Moon flower bold" w:hAnsi="Moon flower bold"/>
          <w:b/>
          <w:color w:val="008000"/>
          <w:sz w:val="36"/>
          <w:szCs w:val="36"/>
        </w:rPr>
        <w:t>peration~</w:t>
      </w:r>
    </w:p>
    <w:p w14:paraId="255A1AF7" w14:textId="29FD2DB8" w:rsidR="007B1217" w:rsidRPr="007B1217" w:rsidRDefault="00A15DB5" w:rsidP="007B1217">
      <w:pPr>
        <w:pStyle w:val="NormalWeb"/>
      </w:pPr>
      <w:r>
        <w:rPr>
          <w:rFonts w:ascii="Calibri" w:hAnsi="Calibri"/>
          <w:sz w:val="22"/>
          <w:szCs w:val="22"/>
        </w:rPr>
        <w:t xml:space="preserve">NECDC Summer Camp hours are </w:t>
      </w:r>
      <w:r w:rsidRPr="00A15DB5">
        <w:rPr>
          <w:rFonts w:ascii="Calibri" w:hAnsi="Calibri"/>
          <w:b/>
          <w:bCs/>
          <w:sz w:val="22"/>
          <w:szCs w:val="22"/>
        </w:rPr>
        <w:t>8:</w:t>
      </w:r>
      <w:r>
        <w:rPr>
          <w:rFonts w:ascii="Calibri" w:hAnsi="Calibri"/>
          <w:b/>
          <w:bCs/>
          <w:sz w:val="22"/>
          <w:szCs w:val="22"/>
        </w:rPr>
        <w:t>00</w:t>
      </w:r>
      <w:r w:rsidRPr="00A15DB5">
        <w:rPr>
          <w:rFonts w:ascii="Calibri" w:hAnsi="Calibri"/>
          <w:b/>
          <w:bCs/>
          <w:sz w:val="22"/>
          <w:szCs w:val="22"/>
        </w:rPr>
        <w:t xml:space="preserve"> </w:t>
      </w:r>
      <w:r w:rsidR="007B1217" w:rsidRPr="00A15DB5">
        <w:rPr>
          <w:rFonts w:ascii="Calibri" w:hAnsi="Calibri"/>
          <w:b/>
          <w:bCs/>
          <w:sz w:val="22"/>
          <w:szCs w:val="22"/>
        </w:rPr>
        <w:t>am-</w:t>
      </w:r>
      <w:r w:rsidRPr="00A15DB5">
        <w:rPr>
          <w:rFonts w:ascii="Calibri" w:hAnsi="Calibri"/>
          <w:b/>
          <w:bCs/>
          <w:sz w:val="22"/>
          <w:szCs w:val="22"/>
        </w:rPr>
        <w:t>4</w:t>
      </w:r>
      <w:r w:rsidR="007B1217" w:rsidRPr="00A15DB5">
        <w:rPr>
          <w:rFonts w:ascii="Calibri" w:hAnsi="Calibri"/>
          <w:b/>
          <w:bCs/>
          <w:sz w:val="22"/>
          <w:szCs w:val="22"/>
        </w:rPr>
        <w:t>pm</w:t>
      </w:r>
      <w:r w:rsidR="007B1217">
        <w:rPr>
          <w:rFonts w:ascii="Calibri" w:hAnsi="Calibri"/>
          <w:sz w:val="22"/>
          <w:szCs w:val="22"/>
        </w:rPr>
        <w:t xml:space="preserve">, Monday through </w:t>
      </w:r>
      <w:r w:rsidR="00275C11">
        <w:rPr>
          <w:rFonts w:ascii="Calibri" w:hAnsi="Calibri"/>
          <w:sz w:val="22"/>
          <w:szCs w:val="22"/>
        </w:rPr>
        <w:t>Friday</w:t>
      </w:r>
      <w:r>
        <w:rPr>
          <w:rFonts w:ascii="Calibri" w:hAnsi="Calibri"/>
          <w:sz w:val="22"/>
          <w:szCs w:val="22"/>
        </w:rPr>
        <w:t>.</w:t>
      </w:r>
    </w:p>
    <w:p w14:paraId="13043D36" w14:textId="0BAB63F4" w:rsidR="007C79A3" w:rsidRPr="007B1217" w:rsidRDefault="007C79A3" w:rsidP="007C79A3">
      <w:pPr>
        <w:rPr>
          <w:rFonts w:ascii="Moon flower bold" w:hAnsi="Moon flower bold"/>
          <w:b/>
          <w:color w:val="008000"/>
          <w:sz w:val="36"/>
          <w:szCs w:val="36"/>
        </w:rPr>
      </w:pPr>
      <w:r w:rsidRPr="007B1217">
        <w:rPr>
          <w:rFonts w:ascii="Moon flower bold" w:hAnsi="Moon flower bold"/>
          <w:b/>
          <w:color w:val="008000"/>
          <w:sz w:val="36"/>
          <w:szCs w:val="36"/>
        </w:rPr>
        <w:t>RATE</w:t>
      </w:r>
      <w:r w:rsidR="00C128C6">
        <w:rPr>
          <w:rFonts w:ascii="Moon flower bold" w:hAnsi="Moon flower bold"/>
          <w:b/>
          <w:color w:val="008000"/>
          <w:sz w:val="36"/>
          <w:szCs w:val="36"/>
        </w:rPr>
        <w:t>S</w:t>
      </w:r>
      <w:r w:rsidRPr="007B1217">
        <w:rPr>
          <w:rFonts w:ascii="Moon flower bold" w:hAnsi="Moon flower bold"/>
          <w:b/>
          <w:color w:val="008000"/>
          <w:sz w:val="36"/>
          <w:szCs w:val="36"/>
        </w:rPr>
        <w:t>~</w:t>
      </w:r>
    </w:p>
    <w:p w14:paraId="192019C6" w14:textId="77777777" w:rsidR="007C79A3" w:rsidRDefault="007C79A3" w:rsidP="007C79A3">
      <w:pPr>
        <w:rPr>
          <w:rFonts w:ascii="Moon flower bold" w:hAnsi="Moon flower bold"/>
          <w:b/>
          <w:sz w:val="28"/>
          <w:szCs w:val="28"/>
        </w:rPr>
      </w:pPr>
    </w:p>
    <w:p w14:paraId="20A19F49" w14:textId="7828ED48" w:rsidR="007C79A3" w:rsidRPr="007C79A3" w:rsidRDefault="007C79A3" w:rsidP="007C79A3">
      <w:pPr>
        <w:rPr>
          <w:rFonts w:ascii="Moon flower bold" w:hAnsi="Moon flower bold"/>
          <w:b/>
          <w:sz w:val="28"/>
          <w:szCs w:val="28"/>
        </w:rPr>
      </w:pPr>
      <w:r>
        <w:rPr>
          <w:rFonts w:ascii="Calibri" w:hAnsi="Calibri"/>
          <w:sz w:val="22"/>
          <w:szCs w:val="22"/>
        </w:rPr>
        <w:t>Northern Explorers Child Development Center (NECDC) charges a weekly fee</w:t>
      </w:r>
      <w:r w:rsidR="00275C11">
        <w:rPr>
          <w:rFonts w:ascii="Calibri" w:hAnsi="Calibri"/>
          <w:sz w:val="22"/>
          <w:szCs w:val="22"/>
        </w:rPr>
        <w:t>:</w:t>
      </w:r>
    </w:p>
    <w:p w14:paraId="7099B710" w14:textId="33140731" w:rsidR="0054748E" w:rsidRDefault="0054748E" w:rsidP="00DF198F">
      <w:pPr>
        <w:rPr>
          <w:rFonts w:asciiTheme="majorHAnsi" w:eastAsia="Times New Roman" w:hAnsiTheme="majorHAnsi" w:cs="Times New Roman"/>
          <w:color w:val="212121"/>
          <w:sz w:val="22"/>
          <w:szCs w:val="22"/>
        </w:rPr>
      </w:pPr>
    </w:p>
    <w:p w14:paraId="742BB4EB" w14:textId="0532D4C1" w:rsidR="00135B86" w:rsidRPr="00135B86" w:rsidRDefault="00135B86" w:rsidP="00135B86">
      <w:pPr>
        <w:rPr>
          <w:rFonts w:asciiTheme="majorHAnsi" w:hAnsiTheme="majorHAnsi" w:cstheme="majorHAnsi"/>
          <w:sz w:val="22"/>
          <w:szCs w:val="22"/>
        </w:rPr>
      </w:pPr>
      <w:r w:rsidRPr="00135B86">
        <w:rPr>
          <w:rFonts w:asciiTheme="majorHAnsi" w:hAnsiTheme="majorHAnsi" w:cstheme="majorHAnsi"/>
          <w:sz w:val="22"/>
          <w:szCs w:val="22"/>
        </w:rPr>
        <w:t>Camp:</w:t>
      </w:r>
      <w:r w:rsidRPr="00135B86">
        <w:rPr>
          <w:rFonts w:asciiTheme="majorHAnsi" w:hAnsiTheme="majorHAnsi" w:cstheme="majorHAnsi"/>
          <w:sz w:val="22"/>
          <w:szCs w:val="22"/>
        </w:rPr>
        <w:tab/>
      </w:r>
      <w:r w:rsidRPr="00135B86">
        <w:rPr>
          <w:rFonts w:asciiTheme="majorHAnsi" w:hAnsiTheme="majorHAnsi" w:cstheme="majorHAnsi"/>
          <w:sz w:val="22"/>
          <w:szCs w:val="22"/>
        </w:rPr>
        <w:tab/>
      </w:r>
      <w:r w:rsidRPr="00135B86">
        <w:rPr>
          <w:rFonts w:asciiTheme="majorHAnsi" w:hAnsiTheme="majorHAnsi" w:cstheme="majorHAnsi"/>
          <w:sz w:val="22"/>
          <w:szCs w:val="22"/>
        </w:rPr>
        <w:tab/>
        <w:t>Monday-Friday</w:t>
      </w:r>
      <w:r w:rsidRPr="00135B86">
        <w:rPr>
          <w:rFonts w:asciiTheme="majorHAnsi" w:hAnsiTheme="majorHAnsi" w:cstheme="majorHAnsi"/>
          <w:sz w:val="22"/>
          <w:szCs w:val="22"/>
        </w:rPr>
        <w:tab/>
      </w:r>
      <w:r w:rsidRPr="00135B86">
        <w:rPr>
          <w:rFonts w:asciiTheme="majorHAnsi" w:hAnsiTheme="majorHAnsi" w:cstheme="majorHAnsi"/>
          <w:sz w:val="22"/>
          <w:szCs w:val="22"/>
        </w:rPr>
        <w:tab/>
        <w:t>8:30-4:00</w:t>
      </w:r>
      <w:r w:rsidRPr="00135B86">
        <w:rPr>
          <w:rFonts w:asciiTheme="majorHAnsi" w:hAnsiTheme="majorHAnsi" w:cstheme="majorHAnsi"/>
          <w:sz w:val="22"/>
          <w:szCs w:val="22"/>
        </w:rPr>
        <w:tab/>
        <w:t>$125/week</w:t>
      </w:r>
    </w:p>
    <w:p w14:paraId="4BC892E2" w14:textId="6FF7D620" w:rsidR="00135B86" w:rsidRPr="00135B86" w:rsidRDefault="00135B86" w:rsidP="00135B86">
      <w:pPr>
        <w:rPr>
          <w:rFonts w:asciiTheme="majorHAnsi" w:hAnsiTheme="majorHAnsi" w:cstheme="majorHAnsi"/>
          <w:sz w:val="22"/>
          <w:szCs w:val="22"/>
        </w:rPr>
      </w:pPr>
      <w:r w:rsidRPr="00135B86">
        <w:rPr>
          <w:rFonts w:asciiTheme="majorHAnsi" w:hAnsiTheme="majorHAnsi" w:cstheme="majorHAnsi"/>
          <w:sz w:val="22"/>
          <w:szCs w:val="22"/>
        </w:rPr>
        <w:t>Early Drop:</w:t>
      </w:r>
      <w:r w:rsidRPr="00135B86">
        <w:rPr>
          <w:rFonts w:asciiTheme="majorHAnsi" w:hAnsiTheme="majorHAnsi" w:cstheme="majorHAnsi"/>
          <w:sz w:val="22"/>
          <w:szCs w:val="22"/>
        </w:rPr>
        <w:tab/>
      </w:r>
      <w:r w:rsidRPr="00135B86">
        <w:rPr>
          <w:rFonts w:asciiTheme="majorHAnsi" w:hAnsiTheme="majorHAnsi" w:cstheme="majorHAnsi"/>
          <w:sz w:val="22"/>
          <w:szCs w:val="22"/>
        </w:rPr>
        <w:tab/>
        <w:t>Monday-Friday</w:t>
      </w:r>
      <w:r w:rsidRPr="00135B86">
        <w:rPr>
          <w:rFonts w:asciiTheme="majorHAnsi" w:hAnsiTheme="majorHAnsi" w:cstheme="majorHAnsi"/>
          <w:sz w:val="22"/>
          <w:szCs w:val="22"/>
        </w:rPr>
        <w:tab/>
      </w:r>
      <w:r w:rsidRPr="00135B86">
        <w:rPr>
          <w:rFonts w:asciiTheme="majorHAnsi" w:hAnsiTheme="majorHAnsi" w:cstheme="majorHAnsi"/>
          <w:sz w:val="22"/>
          <w:szCs w:val="22"/>
        </w:rPr>
        <w:tab/>
        <w:t xml:space="preserve"> 7:30-8:30</w:t>
      </w:r>
      <w:r w:rsidRPr="00135B86">
        <w:rPr>
          <w:rFonts w:asciiTheme="majorHAnsi" w:hAnsiTheme="majorHAnsi" w:cstheme="majorHAnsi"/>
          <w:sz w:val="22"/>
          <w:szCs w:val="22"/>
        </w:rPr>
        <w:tab/>
        <w:t>+$25/week</w:t>
      </w:r>
    </w:p>
    <w:p w14:paraId="6D793FB1" w14:textId="27E4AE06" w:rsidR="00135B86" w:rsidRDefault="00135B86" w:rsidP="00135B86">
      <w:pPr>
        <w:rPr>
          <w:rFonts w:asciiTheme="majorHAnsi" w:hAnsiTheme="majorHAnsi" w:cstheme="majorHAnsi"/>
          <w:sz w:val="22"/>
          <w:szCs w:val="22"/>
        </w:rPr>
      </w:pPr>
      <w:r w:rsidRPr="00135B86">
        <w:rPr>
          <w:rFonts w:asciiTheme="majorHAnsi" w:hAnsiTheme="majorHAnsi" w:cstheme="majorHAnsi"/>
          <w:sz w:val="22"/>
          <w:szCs w:val="22"/>
        </w:rPr>
        <w:t>Late Pick Up:</w:t>
      </w:r>
      <w:r w:rsidRPr="00135B86">
        <w:rPr>
          <w:rFonts w:asciiTheme="majorHAnsi" w:hAnsiTheme="majorHAnsi" w:cstheme="majorHAnsi"/>
          <w:sz w:val="22"/>
          <w:szCs w:val="22"/>
        </w:rPr>
        <w:tab/>
      </w:r>
      <w:r w:rsidRPr="00135B86">
        <w:rPr>
          <w:rFonts w:asciiTheme="majorHAnsi" w:hAnsiTheme="majorHAnsi" w:cstheme="majorHAnsi"/>
          <w:sz w:val="22"/>
          <w:szCs w:val="22"/>
        </w:rPr>
        <w:tab/>
      </w:r>
      <w:r w:rsidRPr="00135B86">
        <w:rPr>
          <w:rFonts w:asciiTheme="majorHAnsi" w:hAnsiTheme="majorHAnsi" w:cstheme="majorHAnsi"/>
          <w:b/>
          <w:bCs/>
          <w:sz w:val="22"/>
          <w:szCs w:val="22"/>
        </w:rPr>
        <w:t>Monday-Thursday</w:t>
      </w:r>
      <w:r w:rsidRPr="00135B86">
        <w:rPr>
          <w:rFonts w:asciiTheme="majorHAnsi" w:hAnsiTheme="majorHAnsi" w:cstheme="majorHAnsi"/>
          <w:sz w:val="22"/>
          <w:szCs w:val="22"/>
        </w:rPr>
        <w:t xml:space="preserve"> </w:t>
      </w:r>
      <w:r w:rsidRPr="00135B86">
        <w:rPr>
          <w:rFonts w:asciiTheme="majorHAnsi" w:hAnsiTheme="majorHAnsi" w:cstheme="majorHAnsi"/>
          <w:sz w:val="22"/>
          <w:szCs w:val="22"/>
        </w:rPr>
        <w:tab/>
        <w:t>4:00-5:00p</w:t>
      </w:r>
      <w:r w:rsidRPr="00135B86">
        <w:rPr>
          <w:rFonts w:asciiTheme="majorHAnsi" w:hAnsiTheme="majorHAnsi" w:cstheme="majorHAnsi"/>
          <w:sz w:val="22"/>
          <w:szCs w:val="22"/>
        </w:rPr>
        <w:tab/>
        <w:t xml:space="preserve">+$20/week </w:t>
      </w:r>
    </w:p>
    <w:p w14:paraId="68B7B726" w14:textId="6C1BAB6D" w:rsidR="00135B86" w:rsidRPr="00135B86" w:rsidRDefault="00135B86" w:rsidP="00135B86">
      <w:pPr>
        <w:rPr>
          <w:rFonts w:asciiTheme="majorHAnsi" w:hAnsiTheme="majorHAnsi" w:cstheme="majorHAnsi"/>
          <w:sz w:val="22"/>
          <w:szCs w:val="22"/>
        </w:rPr>
      </w:pPr>
      <w:r w:rsidRPr="00135B86">
        <w:rPr>
          <w:rFonts w:asciiTheme="majorHAnsi" w:hAnsiTheme="majorHAnsi" w:cstheme="majorHAnsi"/>
          <w:sz w:val="22"/>
          <w:szCs w:val="22"/>
        </w:rPr>
        <w:t>(</w:t>
      </w:r>
      <w:r>
        <w:rPr>
          <w:rFonts w:asciiTheme="majorHAnsi" w:hAnsiTheme="majorHAnsi" w:cstheme="majorHAnsi"/>
          <w:sz w:val="22"/>
          <w:szCs w:val="22"/>
        </w:rPr>
        <w:t xml:space="preserve">Late pick up is </w:t>
      </w:r>
      <w:r w:rsidRPr="00135B86">
        <w:rPr>
          <w:rFonts w:asciiTheme="majorHAnsi" w:hAnsiTheme="majorHAnsi" w:cstheme="majorHAnsi"/>
          <w:sz w:val="22"/>
          <w:szCs w:val="22"/>
          <w:u w:val="single"/>
        </w:rPr>
        <w:t>Not available on Fridays</w:t>
      </w:r>
      <w:r w:rsidRPr="00135B86">
        <w:rPr>
          <w:rFonts w:asciiTheme="majorHAnsi" w:hAnsiTheme="majorHAnsi" w:cstheme="majorHAnsi"/>
          <w:sz w:val="22"/>
          <w:szCs w:val="22"/>
        </w:rPr>
        <w:t>)</w:t>
      </w:r>
    </w:p>
    <w:p w14:paraId="316FC4FB" w14:textId="77777777" w:rsidR="00135B86" w:rsidRDefault="00135B86" w:rsidP="00135B86">
      <w:pPr>
        <w:rPr>
          <w:rFonts w:asciiTheme="majorHAnsi" w:hAnsiTheme="majorHAnsi" w:cstheme="majorHAnsi"/>
          <w:b/>
          <w:bCs/>
          <w:sz w:val="22"/>
          <w:szCs w:val="22"/>
        </w:rPr>
      </w:pPr>
    </w:p>
    <w:p w14:paraId="5DEA05C0" w14:textId="7C8C679C" w:rsidR="00275C11" w:rsidRPr="00135B86" w:rsidRDefault="00135B86" w:rsidP="00135B86">
      <w:pPr>
        <w:rPr>
          <w:rFonts w:asciiTheme="majorHAnsi" w:eastAsia="Times New Roman" w:hAnsiTheme="majorHAnsi" w:cstheme="majorHAnsi"/>
          <w:color w:val="212121"/>
          <w:sz w:val="20"/>
          <w:szCs w:val="20"/>
        </w:rPr>
      </w:pPr>
      <w:r w:rsidRPr="00135B86">
        <w:rPr>
          <w:rFonts w:asciiTheme="majorHAnsi" w:hAnsiTheme="majorHAnsi" w:cstheme="majorHAnsi"/>
          <w:b/>
          <w:bCs/>
          <w:sz w:val="22"/>
          <w:szCs w:val="22"/>
        </w:rPr>
        <w:t>Camp + Early Drop + Late Pick up</w:t>
      </w:r>
      <w:r w:rsidRPr="00135B86">
        <w:rPr>
          <w:rFonts w:asciiTheme="majorHAnsi" w:hAnsiTheme="majorHAnsi" w:cstheme="majorHAnsi"/>
          <w:b/>
          <w:bCs/>
          <w:sz w:val="22"/>
          <w:szCs w:val="22"/>
        </w:rPr>
        <w:tab/>
      </w:r>
      <w:r w:rsidRPr="00135B86">
        <w:rPr>
          <w:rFonts w:asciiTheme="majorHAnsi" w:hAnsiTheme="majorHAnsi" w:cstheme="majorHAnsi"/>
          <w:b/>
          <w:bCs/>
          <w:sz w:val="22"/>
          <w:szCs w:val="22"/>
        </w:rPr>
        <w:tab/>
      </w:r>
      <w:r w:rsidRPr="00135B86">
        <w:rPr>
          <w:rFonts w:asciiTheme="majorHAnsi" w:hAnsiTheme="majorHAnsi" w:cstheme="majorHAnsi"/>
          <w:b/>
          <w:bCs/>
          <w:sz w:val="22"/>
          <w:szCs w:val="22"/>
        </w:rPr>
        <w:tab/>
        <w:t>$150/week</w:t>
      </w:r>
      <w:r w:rsidRPr="00135B86">
        <w:rPr>
          <w:rFonts w:asciiTheme="majorHAnsi" w:hAnsiTheme="majorHAnsi" w:cstheme="majorHAnsi"/>
          <w:b/>
          <w:bCs/>
          <w:sz w:val="22"/>
          <w:szCs w:val="22"/>
        </w:rPr>
        <w:tab/>
      </w:r>
    </w:p>
    <w:p w14:paraId="153B1352" w14:textId="77777777" w:rsidR="00922109" w:rsidRDefault="00922109" w:rsidP="003C506C">
      <w:pPr>
        <w:rPr>
          <w:rFonts w:asciiTheme="majorHAnsi" w:eastAsia="Times New Roman" w:hAnsiTheme="majorHAnsi" w:cs="Times New Roman"/>
          <w:color w:val="212121"/>
          <w:sz w:val="22"/>
          <w:szCs w:val="22"/>
        </w:rPr>
      </w:pPr>
    </w:p>
    <w:p w14:paraId="693909C0" w14:textId="7B65755D" w:rsidR="00275C11" w:rsidRPr="008D2677" w:rsidRDefault="00275C11" w:rsidP="003C506C">
      <w:pPr>
        <w:rPr>
          <w:rFonts w:asciiTheme="majorHAnsi" w:eastAsia="Times New Roman" w:hAnsiTheme="majorHAnsi" w:cs="Times New Roman"/>
          <w:b/>
          <w:color w:val="212121"/>
        </w:rPr>
      </w:pPr>
      <w:r w:rsidRPr="008D2677">
        <w:rPr>
          <w:rFonts w:asciiTheme="majorHAnsi" w:eastAsia="Times New Roman" w:hAnsiTheme="majorHAnsi" w:cs="Times New Roman"/>
          <w:b/>
          <w:color w:val="212121"/>
        </w:rPr>
        <w:t xml:space="preserve">This program has a mandatory </w:t>
      </w:r>
      <w:proofErr w:type="gramStart"/>
      <w:r w:rsidR="005D4D42">
        <w:rPr>
          <w:rFonts w:asciiTheme="majorHAnsi" w:eastAsia="Times New Roman" w:hAnsiTheme="majorHAnsi" w:cs="Times New Roman"/>
          <w:b/>
          <w:color w:val="212121"/>
        </w:rPr>
        <w:t>11 week</w:t>
      </w:r>
      <w:proofErr w:type="gramEnd"/>
      <w:r w:rsidR="005D4D42">
        <w:rPr>
          <w:rFonts w:asciiTheme="majorHAnsi" w:eastAsia="Times New Roman" w:hAnsiTheme="majorHAnsi" w:cs="Times New Roman"/>
          <w:b/>
          <w:color w:val="212121"/>
        </w:rPr>
        <w:t xml:space="preserve"> </w:t>
      </w:r>
      <w:r w:rsidRPr="008D2677">
        <w:rPr>
          <w:rFonts w:asciiTheme="majorHAnsi" w:eastAsia="Times New Roman" w:hAnsiTheme="majorHAnsi" w:cs="Times New Roman"/>
          <w:b/>
          <w:color w:val="212121"/>
        </w:rPr>
        <w:t>commitment</w:t>
      </w:r>
      <w:r w:rsidR="00825D0B" w:rsidRPr="008D2677">
        <w:rPr>
          <w:rFonts w:asciiTheme="majorHAnsi" w:eastAsia="Times New Roman" w:hAnsiTheme="majorHAnsi" w:cs="Times New Roman"/>
          <w:b/>
          <w:color w:val="212121"/>
        </w:rPr>
        <w:t xml:space="preserve"> of</w:t>
      </w:r>
      <w:r w:rsidRPr="008D2677">
        <w:rPr>
          <w:rFonts w:asciiTheme="majorHAnsi" w:eastAsia="Times New Roman" w:hAnsiTheme="majorHAnsi" w:cs="Times New Roman"/>
          <w:b/>
          <w:color w:val="212121"/>
        </w:rPr>
        <w:t xml:space="preserve">: June </w:t>
      </w:r>
      <w:r w:rsidR="008D2677" w:rsidRPr="008D2677">
        <w:rPr>
          <w:rFonts w:asciiTheme="majorHAnsi" w:eastAsia="Times New Roman" w:hAnsiTheme="majorHAnsi" w:cs="Times New Roman"/>
          <w:b/>
          <w:color w:val="212121"/>
        </w:rPr>
        <w:t>1</w:t>
      </w:r>
      <w:r w:rsidR="00922109">
        <w:rPr>
          <w:rFonts w:asciiTheme="majorHAnsi" w:eastAsia="Times New Roman" w:hAnsiTheme="majorHAnsi" w:cs="Times New Roman"/>
          <w:b/>
          <w:color w:val="212121"/>
        </w:rPr>
        <w:t>3</w:t>
      </w:r>
      <w:r w:rsidRPr="008D2677">
        <w:rPr>
          <w:rFonts w:asciiTheme="majorHAnsi" w:eastAsia="Times New Roman" w:hAnsiTheme="majorHAnsi" w:cs="Times New Roman"/>
          <w:b/>
          <w:color w:val="212121"/>
          <w:vertAlign w:val="superscript"/>
        </w:rPr>
        <w:t>th</w:t>
      </w:r>
      <w:r w:rsidRPr="008D2677">
        <w:rPr>
          <w:rFonts w:asciiTheme="majorHAnsi" w:eastAsia="Times New Roman" w:hAnsiTheme="majorHAnsi" w:cs="Times New Roman"/>
          <w:b/>
          <w:color w:val="212121"/>
        </w:rPr>
        <w:t>-</w:t>
      </w:r>
      <w:r w:rsidR="00922109">
        <w:rPr>
          <w:rFonts w:asciiTheme="majorHAnsi" w:eastAsia="Times New Roman" w:hAnsiTheme="majorHAnsi" w:cs="Times New Roman"/>
          <w:b/>
          <w:color w:val="212121"/>
        </w:rPr>
        <w:t>August</w:t>
      </w:r>
      <w:r w:rsidR="00757F10" w:rsidRPr="008D2677">
        <w:rPr>
          <w:rFonts w:asciiTheme="majorHAnsi" w:eastAsia="Times New Roman" w:hAnsiTheme="majorHAnsi" w:cs="Times New Roman"/>
          <w:b/>
          <w:color w:val="212121"/>
        </w:rPr>
        <w:t xml:space="preserve"> </w:t>
      </w:r>
      <w:r w:rsidR="00922109">
        <w:rPr>
          <w:rFonts w:asciiTheme="majorHAnsi" w:eastAsia="Times New Roman" w:hAnsiTheme="majorHAnsi" w:cs="Times New Roman"/>
          <w:b/>
          <w:color w:val="212121"/>
        </w:rPr>
        <w:t>26</w:t>
      </w:r>
      <w:r w:rsidR="00922109" w:rsidRPr="00922109">
        <w:rPr>
          <w:rFonts w:asciiTheme="majorHAnsi" w:eastAsia="Times New Roman" w:hAnsiTheme="majorHAnsi" w:cs="Times New Roman"/>
          <w:b/>
          <w:color w:val="212121"/>
          <w:vertAlign w:val="superscript"/>
        </w:rPr>
        <w:t>th</w:t>
      </w:r>
      <w:r w:rsidRPr="008D2677">
        <w:rPr>
          <w:rFonts w:asciiTheme="majorHAnsi" w:eastAsia="Times New Roman" w:hAnsiTheme="majorHAnsi" w:cs="Times New Roman"/>
          <w:b/>
          <w:color w:val="212121"/>
        </w:rPr>
        <w:t>.</w:t>
      </w:r>
    </w:p>
    <w:p w14:paraId="5BC0EA0A" w14:textId="7AD01A15" w:rsidR="00077DB5" w:rsidRPr="003C506C" w:rsidRDefault="00077DB5" w:rsidP="003C506C">
      <w:pPr>
        <w:rPr>
          <w:rFonts w:asciiTheme="majorHAnsi" w:eastAsia="Times New Roman" w:hAnsiTheme="majorHAnsi" w:cs="Times New Roman"/>
          <w:color w:val="212121"/>
          <w:sz w:val="22"/>
          <w:szCs w:val="22"/>
        </w:rPr>
      </w:pPr>
    </w:p>
    <w:p w14:paraId="2E65C410" w14:textId="2CCD5F5A" w:rsidR="003C506C" w:rsidRPr="00757F10" w:rsidRDefault="00431F6F" w:rsidP="003C506C">
      <w:pPr>
        <w:rPr>
          <w:rFonts w:asciiTheme="majorHAnsi" w:eastAsia="Times New Roman" w:hAnsiTheme="majorHAnsi" w:cs="Times New Roman"/>
          <w:color w:val="212121"/>
          <w:sz w:val="22"/>
          <w:szCs w:val="22"/>
          <w:shd w:val="clear" w:color="auto" w:fill="FFFFFF"/>
        </w:rPr>
      </w:pPr>
      <w:r>
        <w:rPr>
          <w:rFonts w:ascii="Calibri" w:hAnsi="Calibri"/>
          <w:sz w:val="22"/>
          <w:szCs w:val="22"/>
        </w:rPr>
        <w:t>The</w:t>
      </w:r>
      <w:r w:rsidR="007C79A3">
        <w:rPr>
          <w:rFonts w:ascii="Calibri" w:hAnsi="Calibri"/>
          <w:sz w:val="22"/>
          <w:szCs w:val="22"/>
        </w:rPr>
        <w:t xml:space="preserve"> time your child attends must be scheduled on this contract, and the planned schedule must be followed. </w:t>
      </w:r>
      <w:r w:rsidR="003C506C" w:rsidRPr="003C506C">
        <w:rPr>
          <w:rFonts w:asciiTheme="majorHAnsi" w:eastAsia="Times New Roman" w:hAnsiTheme="majorHAnsi" w:cs="Times New Roman"/>
          <w:color w:val="212121"/>
          <w:sz w:val="22"/>
          <w:szCs w:val="22"/>
          <w:shd w:val="clear" w:color="auto" w:fill="FFFFFF"/>
        </w:rPr>
        <w:t xml:space="preserve">This is to ensure our compliance with licensing regulations of adult-child ratios and, more importantly, for the </w:t>
      </w:r>
      <w:r w:rsidR="00012817" w:rsidRPr="003C506C">
        <w:rPr>
          <w:rFonts w:asciiTheme="majorHAnsi" w:eastAsia="Times New Roman" w:hAnsiTheme="majorHAnsi" w:cs="Times New Roman"/>
          <w:color w:val="212121"/>
          <w:sz w:val="22"/>
          <w:szCs w:val="22"/>
          <w:shd w:val="clear" w:color="auto" w:fill="FFFFFF"/>
        </w:rPr>
        <w:t>well-being</w:t>
      </w:r>
      <w:r w:rsidR="003C506C" w:rsidRPr="003C506C">
        <w:rPr>
          <w:rFonts w:asciiTheme="majorHAnsi" w:eastAsia="Times New Roman" w:hAnsiTheme="majorHAnsi" w:cs="Times New Roman"/>
          <w:color w:val="212121"/>
          <w:sz w:val="22"/>
          <w:szCs w:val="22"/>
          <w:shd w:val="clear" w:color="auto" w:fill="FFFFFF"/>
        </w:rPr>
        <w:t xml:space="preserve"> and safety of all children.</w:t>
      </w:r>
    </w:p>
    <w:p w14:paraId="085AE9C5" w14:textId="24FE8BA6" w:rsidR="007C79A3" w:rsidRDefault="007C79A3" w:rsidP="007C79A3">
      <w:pPr>
        <w:pStyle w:val="NormalWeb"/>
      </w:pPr>
      <w:r>
        <w:rPr>
          <w:rFonts w:ascii="Calibri" w:hAnsi="Calibri"/>
          <w:sz w:val="22"/>
          <w:szCs w:val="22"/>
        </w:rPr>
        <w:t>For example, if your child is scheduled to attend from 7</w:t>
      </w:r>
      <w:r w:rsidR="00C128C6">
        <w:rPr>
          <w:rFonts w:ascii="Calibri" w:hAnsi="Calibri"/>
          <w:sz w:val="22"/>
          <w:szCs w:val="22"/>
        </w:rPr>
        <w:t>:30</w:t>
      </w:r>
      <w:r>
        <w:rPr>
          <w:rFonts w:ascii="Calibri" w:hAnsi="Calibri"/>
          <w:sz w:val="22"/>
          <w:szCs w:val="22"/>
        </w:rPr>
        <w:t>am until 4pm, they may not stay until</w:t>
      </w:r>
      <w:r w:rsidR="00C128C6">
        <w:rPr>
          <w:rFonts w:ascii="Calibri" w:hAnsi="Calibri"/>
          <w:sz w:val="22"/>
          <w:szCs w:val="22"/>
        </w:rPr>
        <w:t xml:space="preserve"> 5:</w:t>
      </w:r>
      <w:r w:rsidR="002F2977">
        <w:rPr>
          <w:rFonts w:ascii="Calibri" w:hAnsi="Calibri"/>
          <w:sz w:val="22"/>
          <w:szCs w:val="22"/>
        </w:rPr>
        <w:t>0</w:t>
      </w:r>
      <w:r w:rsidR="00C128C6">
        <w:rPr>
          <w:rFonts w:ascii="Calibri" w:hAnsi="Calibri"/>
          <w:sz w:val="22"/>
          <w:szCs w:val="22"/>
        </w:rPr>
        <w:t>0</w:t>
      </w:r>
      <w:r>
        <w:rPr>
          <w:rFonts w:ascii="Calibri" w:hAnsi="Calibri"/>
          <w:sz w:val="22"/>
          <w:szCs w:val="22"/>
        </w:rPr>
        <w:t>pm</w:t>
      </w:r>
      <w:r w:rsidR="002F2977">
        <w:rPr>
          <w:rFonts w:ascii="Calibri" w:hAnsi="Calibri"/>
          <w:sz w:val="22"/>
          <w:szCs w:val="22"/>
        </w:rPr>
        <w:t>.</w:t>
      </w:r>
      <w:r>
        <w:rPr>
          <w:rFonts w:ascii="Calibri" w:hAnsi="Calibri"/>
          <w:sz w:val="22"/>
          <w:szCs w:val="22"/>
        </w:rPr>
        <w:t xml:space="preserve"> Attending more than 1</w:t>
      </w:r>
      <w:r w:rsidR="00484A8D">
        <w:rPr>
          <w:rFonts w:ascii="Calibri" w:hAnsi="Calibri"/>
          <w:sz w:val="22"/>
          <w:szCs w:val="22"/>
        </w:rPr>
        <w:t>0</w:t>
      </w:r>
      <w:r>
        <w:rPr>
          <w:rFonts w:ascii="Calibri" w:hAnsi="Calibri"/>
          <w:sz w:val="22"/>
          <w:szCs w:val="22"/>
        </w:rPr>
        <w:t xml:space="preserve"> minutes outside of your planned schedule will result in additional fees, outlined below. </w:t>
      </w:r>
    </w:p>
    <w:p w14:paraId="22C6CD8F" w14:textId="77777777" w:rsidR="007C79A3" w:rsidRDefault="007C79A3" w:rsidP="007C79A3">
      <w:pPr>
        <w:pStyle w:val="NormalWeb"/>
      </w:pPr>
      <w:r>
        <w:rPr>
          <w:rFonts w:ascii="Calibri" w:hAnsi="Calibri"/>
          <w:sz w:val="22"/>
          <w:szCs w:val="22"/>
        </w:rPr>
        <w:t xml:space="preserve">Credits are not given for days your child does not attend, regardless of the reason (including illness and weather.) </w:t>
      </w:r>
    </w:p>
    <w:p w14:paraId="082058C5" w14:textId="5BFA267A" w:rsidR="00E74507" w:rsidRDefault="007C79A3" w:rsidP="007C79A3">
      <w:pPr>
        <w:pStyle w:val="NormalWeb"/>
        <w:rPr>
          <w:rFonts w:ascii="Calibri" w:hAnsi="Calibri"/>
          <w:sz w:val="22"/>
          <w:szCs w:val="22"/>
        </w:rPr>
      </w:pPr>
      <w:r>
        <w:rPr>
          <w:rFonts w:ascii="Calibri" w:hAnsi="Calibri"/>
          <w:sz w:val="22"/>
          <w:szCs w:val="22"/>
        </w:rPr>
        <w:t xml:space="preserve">Parents will be informed at least 30 days in advance of any rate increases. </w:t>
      </w:r>
    </w:p>
    <w:p w14:paraId="3928D3D0" w14:textId="77777777" w:rsidR="00484A8D" w:rsidRPr="00E74507" w:rsidRDefault="00484A8D" w:rsidP="007C79A3">
      <w:pPr>
        <w:pStyle w:val="NormalWeb"/>
        <w:rPr>
          <w:rFonts w:ascii="Calibri" w:hAnsi="Calibri"/>
          <w:sz w:val="22"/>
          <w:szCs w:val="22"/>
        </w:rPr>
      </w:pPr>
    </w:p>
    <w:p w14:paraId="68102522" w14:textId="2F415465" w:rsidR="007C79A3" w:rsidRPr="00E74507" w:rsidRDefault="007C79A3" w:rsidP="007C79A3">
      <w:pPr>
        <w:rPr>
          <w:rFonts w:ascii="Moon flower bold" w:hAnsi="Moon flower bold"/>
          <w:b/>
          <w:color w:val="008000"/>
          <w:sz w:val="28"/>
          <w:szCs w:val="28"/>
          <w:u w:val="single"/>
        </w:rPr>
      </w:pPr>
      <w:r w:rsidRPr="00E74507">
        <w:rPr>
          <w:rFonts w:ascii="Moon flower bold" w:hAnsi="Moon flower bold"/>
          <w:b/>
          <w:color w:val="008000"/>
          <w:sz w:val="28"/>
          <w:szCs w:val="28"/>
          <w:u w:val="single"/>
        </w:rPr>
        <w:t xml:space="preserve">Closed Holidays (paid): </w:t>
      </w:r>
    </w:p>
    <w:p w14:paraId="4C9F712B" w14:textId="222CD036" w:rsidR="00FC5422" w:rsidRPr="00275C11" w:rsidRDefault="007B1217" w:rsidP="00275C11">
      <w:pPr>
        <w:pStyle w:val="NormalWeb"/>
        <w:rPr>
          <w:rFonts w:ascii="Calibri" w:hAnsi="Calibri"/>
          <w:sz w:val="22"/>
          <w:szCs w:val="22"/>
        </w:rPr>
      </w:pPr>
      <w:r>
        <w:rPr>
          <w:rFonts w:ascii="Calibri" w:hAnsi="Calibri"/>
          <w:sz w:val="22"/>
          <w:szCs w:val="22"/>
        </w:rPr>
        <w:t xml:space="preserve">The following holidays will be paid holidays; this means the daycare will be closed, however rates still apply for </w:t>
      </w:r>
      <w:proofErr w:type="gramStart"/>
      <w:r>
        <w:rPr>
          <w:rFonts w:ascii="Calibri" w:hAnsi="Calibri"/>
          <w:sz w:val="22"/>
          <w:szCs w:val="22"/>
        </w:rPr>
        <w:t>the these</w:t>
      </w:r>
      <w:proofErr w:type="gramEnd"/>
      <w:r>
        <w:rPr>
          <w:rFonts w:ascii="Calibri" w:hAnsi="Calibri"/>
          <w:sz w:val="22"/>
          <w:szCs w:val="22"/>
        </w:rPr>
        <w:t xml:space="preserve"> holidays: New Year’s Day, Memorial Day</w:t>
      </w:r>
      <w:r w:rsidRPr="00F432D6">
        <w:rPr>
          <w:rFonts w:ascii="Calibri" w:hAnsi="Calibri"/>
          <w:b/>
          <w:bCs/>
          <w:sz w:val="22"/>
          <w:szCs w:val="22"/>
        </w:rPr>
        <w:t>, Independence Day</w:t>
      </w:r>
      <w:r w:rsidR="00CD135C" w:rsidRPr="00F432D6">
        <w:rPr>
          <w:rFonts w:ascii="Calibri" w:hAnsi="Calibri"/>
          <w:b/>
          <w:bCs/>
          <w:sz w:val="22"/>
          <w:szCs w:val="22"/>
        </w:rPr>
        <w:t xml:space="preserve"> </w:t>
      </w:r>
      <w:r w:rsidR="00E714EF" w:rsidRPr="00F432D6">
        <w:rPr>
          <w:rFonts w:ascii="Calibri" w:hAnsi="Calibri"/>
          <w:b/>
          <w:bCs/>
          <w:sz w:val="22"/>
          <w:szCs w:val="22"/>
        </w:rPr>
        <w:t>AND the day after</w:t>
      </w:r>
      <w:r>
        <w:rPr>
          <w:rFonts w:ascii="Calibri" w:hAnsi="Calibri"/>
          <w:sz w:val="22"/>
          <w:szCs w:val="22"/>
        </w:rPr>
        <w:t>, Labor Day, Thanksgiving and the following Friday, Christmas Eve</w:t>
      </w:r>
      <w:r w:rsidR="00B95A4B">
        <w:rPr>
          <w:rFonts w:ascii="Calibri" w:hAnsi="Calibri"/>
          <w:sz w:val="22"/>
          <w:szCs w:val="22"/>
        </w:rPr>
        <w:t xml:space="preserve"> 24th</w:t>
      </w:r>
      <w:r>
        <w:rPr>
          <w:rFonts w:ascii="Calibri" w:hAnsi="Calibri"/>
          <w:sz w:val="22"/>
          <w:szCs w:val="22"/>
        </w:rPr>
        <w:t>,</w:t>
      </w:r>
      <w:r w:rsidR="00B95A4B">
        <w:rPr>
          <w:rFonts w:ascii="Calibri" w:hAnsi="Calibri"/>
          <w:sz w:val="22"/>
          <w:szCs w:val="22"/>
        </w:rPr>
        <w:t xml:space="preserve"> </w:t>
      </w:r>
      <w:r>
        <w:rPr>
          <w:rFonts w:ascii="Calibri" w:hAnsi="Calibri"/>
          <w:sz w:val="22"/>
          <w:szCs w:val="22"/>
        </w:rPr>
        <w:t>Christmas Day</w:t>
      </w:r>
      <w:r w:rsidR="00B95A4B">
        <w:rPr>
          <w:rFonts w:ascii="Calibri" w:hAnsi="Calibri"/>
          <w:sz w:val="22"/>
          <w:szCs w:val="22"/>
        </w:rPr>
        <w:t xml:space="preserve"> 25</w:t>
      </w:r>
      <w:r w:rsidR="00B95A4B" w:rsidRPr="00B95A4B">
        <w:rPr>
          <w:rFonts w:ascii="Calibri" w:hAnsi="Calibri"/>
          <w:sz w:val="22"/>
          <w:szCs w:val="22"/>
          <w:vertAlign w:val="superscript"/>
        </w:rPr>
        <w:t>th</w:t>
      </w:r>
      <w:r w:rsidR="00B95A4B">
        <w:rPr>
          <w:rFonts w:ascii="Calibri" w:hAnsi="Calibri"/>
          <w:sz w:val="22"/>
          <w:szCs w:val="22"/>
        </w:rPr>
        <w:t xml:space="preserve"> and December 26th</w:t>
      </w:r>
      <w:r>
        <w:rPr>
          <w:rFonts w:ascii="Calibri" w:hAnsi="Calibri"/>
          <w:sz w:val="22"/>
          <w:szCs w:val="22"/>
        </w:rPr>
        <w:t>. If a holiday falls on a weekend, the daycare may choose to close on a Friday or Monday in observance of the holiday. Parents will be notified at least 30 days in advance.</w:t>
      </w:r>
    </w:p>
    <w:p w14:paraId="7954EAF2" w14:textId="1BC5655A" w:rsidR="007B1217" w:rsidRDefault="00E74507" w:rsidP="00275C11">
      <w:pPr>
        <w:pStyle w:val="NormalWeb"/>
        <w:rPr>
          <w:rFonts w:ascii="Moon flower bold" w:hAnsi="Moon flower bold"/>
          <w:b/>
          <w:color w:val="008000"/>
          <w:sz w:val="32"/>
          <w:szCs w:val="32"/>
          <w:u w:val="single"/>
        </w:rPr>
      </w:pPr>
      <w:r>
        <w:rPr>
          <w:rFonts w:ascii="Moon flower bold" w:hAnsi="Moon flower bold" w:hint="eastAsia"/>
          <w:b/>
          <w:color w:val="008000"/>
          <w:sz w:val="32"/>
          <w:szCs w:val="32"/>
          <w:u w:val="single"/>
        </w:rPr>
        <w:t>U</w:t>
      </w:r>
      <w:r>
        <w:rPr>
          <w:rFonts w:ascii="Moon flower bold" w:hAnsi="Moon flower bold"/>
          <w:b/>
          <w:color w:val="008000"/>
          <w:sz w:val="32"/>
          <w:szCs w:val="32"/>
          <w:u w:val="single"/>
        </w:rPr>
        <w:t xml:space="preserve">nexpected </w:t>
      </w:r>
      <w:r w:rsidR="00F974D2">
        <w:rPr>
          <w:rFonts w:ascii="Moon flower bold" w:hAnsi="Moon flower bold"/>
          <w:b/>
          <w:color w:val="008000"/>
          <w:sz w:val="32"/>
          <w:szCs w:val="32"/>
          <w:u w:val="single"/>
        </w:rPr>
        <w:t>C</w:t>
      </w:r>
      <w:r>
        <w:rPr>
          <w:rFonts w:ascii="Moon flower bold" w:hAnsi="Moon flower bold"/>
          <w:b/>
          <w:color w:val="008000"/>
          <w:sz w:val="32"/>
          <w:szCs w:val="32"/>
          <w:u w:val="single"/>
        </w:rPr>
        <w:t>losures:</w:t>
      </w:r>
    </w:p>
    <w:p w14:paraId="2C650087" w14:textId="62097529" w:rsidR="00E74507" w:rsidRDefault="00E74507" w:rsidP="00E74507">
      <w:pPr>
        <w:pStyle w:val="NormalWeb"/>
      </w:pPr>
      <w:proofErr w:type="gramStart"/>
      <w:r>
        <w:rPr>
          <w:rFonts w:ascii="Calibri" w:hAnsi="Calibri"/>
          <w:sz w:val="22"/>
          <w:szCs w:val="22"/>
        </w:rPr>
        <w:t>In the event that</w:t>
      </w:r>
      <w:proofErr w:type="gramEnd"/>
      <w:r>
        <w:rPr>
          <w:rFonts w:ascii="Calibri" w:hAnsi="Calibri"/>
          <w:sz w:val="22"/>
          <w:szCs w:val="22"/>
        </w:rPr>
        <w:t xml:space="preserve"> we are forced to close due to a power outage</w:t>
      </w:r>
      <w:r w:rsidR="00EF25D2">
        <w:rPr>
          <w:rFonts w:ascii="Calibri" w:hAnsi="Calibri"/>
          <w:sz w:val="22"/>
          <w:szCs w:val="22"/>
        </w:rPr>
        <w:t xml:space="preserve"> or any other unexpected reason</w:t>
      </w:r>
      <w:r>
        <w:rPr>
          <w:rFonts w:ascii="Calibri" w:hAnsi="Calibri"/>
          <w:sz w:val="22"/>
          <w:szCs w:val="22"/>
        </w:rPr>
        <w:t xml:space="preserve">, </w:t>
      </w:r>
      <w:r w:rsidR="00B35A44">
        <w:rPr>
          <w:rFonts w:ascii="Calibri" w:hAnsi="Calibri"/>
          <w:sz w:val="22"/>
          <w:szCs w:val="22"/>
        </w:rPr>
        <w:t>rates will be prorated</w:t>
      </w:r>
      <w:r>
        <w:rPr>
          <w:rFonts w:ascii="Calibri" w:hAnsi="Calibri"/>
          <w:sz w:val="22"/>
          <w:szCs w:val="22"/>
        </w:rPr>
        <w:t xml:space="preserve">. </w:t>
      </w:r>
    </w:p>
    <w:p w14:paraId="54E6DAED" w14:textId="784F7211" w:rsidR="00E74507" w:rsidRDefault="00E74507" w:rsidP="00E74507">
      <w:pPr>
        <w:pStyle w:val="NormalWeb"/>
        <w:rPr>
          <w:rFonts w:ascii="Moon flower bold" w:hAnsi="Moon flower bold"/>
          <w:b/>
          <w:color w:val="008000"/>
          <w:sz w:val="32"/>
          <w:szCs w:val="32"/>
          <w:u w:val="single"/>
        </w:rPr>
      </w:pPr>
      <w:r>
        <w:rPr>
          <w:rFonts w:ascii="Moon flower bold" w:hAnsi="Moon flower bold" w:hint="eastAsia"/>
          <w:b/>
          <w:color w:val="008000"/>
          <w:sz w:val="32"/>
          <w:szCs w:val="32"/>
          <w:u w:val="single"/>
        </w:rPr>
        <w:t>Early/</w:t>
      </w:r>
      <w:r w:rsidR="00F974D2">
        <w:rPr>
          <w:rFonts w:ascii="Moon flower bold" w:hAnsi="Moon flower bold"/>
          <w:b/>
          <w:color w:val="008000"/>
          <w:sz w:val="32"/>
          <w:szCs w:val="32"/>
          <w:u w:val="single"/>
        </w:rPr>
        <w:t>L</w:t>
      </w:r>
      <w:r>
        <w:rPr>
          <w:rFonts w:ascii="Moon flower bold" w:hAnsi="Moon flower bold"/>
          <w:b/>
          <w:color w:val="008000"/>
          <w:sz w:val="32"/>
          <w:szCs w:val="32"/>
          <w:u w:val="single"/>
        </w:rPr>
        <w:t xml:space="preserve">ate </w:t>
      </w:r>
      <w:r w:rsidR="00F974D2">
        <w:rPr>
          <w:rFonts w:ascii="Moon flower bold" w:hAnsi="Moon flower bold"/>
          <w:b/>
          <w:color w:val="008000"/>
          <w:sz w:val="32"/>
          <w:szCs w:val="32"/>
          <w:u w:val="single"/>
        </w:rPr>
        <w:t>P</w:t>
      </w:r>
      <w:r>
        <w:rPr>
          <w:rFonts w:ascii="Moon flower bold" w:hAnsi="Moon flower bold"/>
          <w:b/>
          <w:color w:val="008000"/>
          <w:sz w:val="32"/>
          <w:szCs w:val="32"/>
          <w:u w:val="single"/>
        </w:rPr>
        <w:t xml:space="preserve">ick </w:t>
      </w:r>
      <w:r w:rsidR="00F974D2">
        <w:rPr>
          <w:rFonts w:ascii="Moon flower bold" w:hAnsi="Moon flower bold"/>
          <w:b/>
          <w:color w:val="008000"/>
          <w:sz w:val="32"/>
          <w:szCs w:val="32"/>
          <w:u w:val="single"/>
        </w:rPr>
        <w:t>U</w:t>
      </w:r>
      <w:r>
        <w:rPr>
          <w:rFonts w:ascii="Moon flower bold" w:hAnsi="Moon flower bold"/>
          <w:b/>
          <w:color w:val="008000"/>
          <w:sz w:val="32"/>
          <w:szCs w:val="32"/>
          <w:u w:val="single"/>
        </w:rPr>
        <w:t xml:space="preserve">p </w:t>
      </w:r>
      <w:r w:rsidR="00F974D2">
        <w:rPr>
          <w:rFonts w:ascii="Moon flower bold" w:hAnsi="Moon flower bold"/>
          <w:b/>
          <w:color w:val="008000"/>
          <w:sz w:val="32"/>
          <w:szCs w:val="32"/>
          <w:u w:val="single"/>
        </w:rPr>
        <w:t>F</w:t>
      </w:r>
      <w:r>
        <w:rPr>
          <w:rFonts w:ascii="Moon flower bold" w:hAnsi="Moon flower bold"/>
          <w:b/>
          <w:color w:val="008000"/>
          <w:sz w:val="32"/>
          <w:szCs w:val="32"/>
          <w:u w:val="single"/>
        </w:rPr>
        <w:t>ees:</w:t>
      </w:r>
    </w:p>
    <w:p w14:paraId="4AEA1A9D" w14:textId="77777777" w:rsidR="001110D9" w:rsidRDefault="00E74507" w:rsidP="00E74507">
      <w:pPr>
        <w:pStyle w:val="NormalWeb"/>
        <w:rPr>
          <w:rFonts w:ascii="Calibri" w:hAnsi="Calibri"/>
          <w:sz w:val="22"/>
          <w:szCs w:val="22"/>
        </w:rPr>
      </w:pPr>
      <w:r>
        <w:rPr>
          <w:rFonts w:ascii="Calibri" w:hAnsi="Calibri"/>
          <w:sz w:val="22"/>
          <w:szCs w:val="22"/>
        </w:rPr>
        <w:t>Arriving more than 10 minutes early for drop off will result in a $10 fe</w:t>
      </w:r>
      <w:r w:rsidR="001110D9">
        <w:rPr>
          <w:rFonts w:ascii="Calibri" w:hAnsi="Calibri"/>
          <w:sz w:val="22"/>
          <w:szCs w:val="22"/>
        </w:rPr>
        <w:t>e and f</w:t>
      </w:r>
      <w:r>
        <w:rPr>
          <w:rFonts w:ascii="Calibri" w:hAnsi="Calibri"/>
          <w:sz w:val="22"/>
          <w:szCs w:val="22"/>
        </w:rPr>
        <w:t>or e</w:t>
      </w:r>
      <w:r w:rsidR="001110D9">
        <w:rPr>
          <w:rFonts w:ascii="Calibri" w:hAnsi="Calibri"/>
          <w:sz w:val="22"/>
          <w:szCs w:val="22"/>
        </w:rPr>
        <w:t>very additional 10 minutes</w:t>
      </w:r>
      <w:r>
        <w:rPr>
          <w:rFonts w:ascii="Calibri" w:hAnsi="Calibri"/>
          <w:sz w:val="22"/>
          <w:szCs w:val="22"/>
        </w:rPr>
        <w:t xml:space="preserve">, another charge of $10 will be added. </w:t>
      </w:r>
    </w:p>
    <w:p w14:paraId="6987B9B6" w14:textId="229AAACC" w:rsidR="00E74507" w:rsidRDefault="001110D9" w:rsidP="00E74507">
      <w:pPr>
        <w:pStyle w:val="NormalWeb"/>
        <w:rPr>
          <w:rFonts w:ascii="Calibri" w:hAnsi="Calibri"/>
          <w:sz w:val="22"/>
          <w:szCs w:val="22"/>
        </w:rPr>
      </w:pPr>
      <w:r>
        <w:rPr>
          <w:rFonts w:ascii="Calibri" w:hAnsi="Calibri"/>
          <w:sz w:val="22"/>
          <w:szCs w:val="22"/>
        </w:rPr>
        <w:t xml:space="preserve">Picking up more than 10 minutes late will result in a $10 fee and $1/minute after the said 10 minutes (if you are </w:t>
      </w:r>
      <w:r w:rsidR="00507257">
        <w:rPr>
          <w:rFonts w:ascii="Calibri" w:hAnsi="Calibri"/>
          <w:sz w:val="22"/>
          <w:szCs w:val="22"/>
        </w:rPr>
        <w:t>scheduled</w:t>
      </w:r>
      <w:r>
        <w:rPr>
          <w:rFonts w:ascii="Calibri" w:hAnsi="Calibri"/>
          <w:sz w:val="22"/>
          <w:szCs w:val="22"/>
        </w:rPr>
        <w:t xml:space="preserve"> to pick up before closing time</w:t>
      </w:r>
      <w:r w:rsidR="003A430C">
        <w:rPr>
          <w:rFonts w:ascii="Calibri" w:hAnsi="Calibri"/>
          <w:sz w:val="22"/>
          <w:szCs w:val="22"/>
        </w:rPr>
        <w:t>)</w:t>
      </w:r>
      <w:r>
        <w:rPr>
          <w:rFonts w:ascii="Calibri" w:hAnsi="Calibri"/>
          <w:sz w:val="22"/>
          <w:szCs w:val="22"/>
        </w:rPr>
        <w:t>.</w:t>
      </w:r>
    </w:p>
    <w:p w14:paraId="16EC7A59" w14:textId="325027F5" w:rsidR="00E74507" w:rsidRDefault="00E74507" w:rsidP="00E74507">
      <w:pPr>
        <w:pStyle w:val="NormalWeb"/>
      </w:pPr>
      <w:r>
        <w:rPr>
          <w:rFonts w:ascii="Calibri" w:hAnsi="Calibri"/>
          <w:sz w:val="22"/>
          <w:szCs w:val="22"/>
        </w:rPr>
        <w:t xml:space="preserve">These fees CAN BE AVOIDED by communicating your schedule changes </w:t>
      </w:r>
      <w:r w:rsidR="001110D9">
        <w:rPr>
          <w:rFonts w:ascii="Calibri" w:hAnsi="Calibri"/>
          <w:sz w:val="22"/>
          <w:szCs w:val="22"/>
        </w:rPr>
        <w:t>and getting th</w:t>
      </w:r>
      <w:r w:rsidR="003A430C">
        <w:rPr>
          <w:rFonts w:ascii="Calibri" w:hAnsi="Calibri"/>
          <w:sz w:val="22"/>
          <w:szCs w:val="22"/>
        </w:rPr>
        <w:t>em approved by Rachel</w:t>
      </w:r>
      <w:r w:rsidR="001110D9">
        <w:rPr>
          <w:rFonts w:ascii="Calibri" w:hAnsi="Calibri"/>
          <w:sz w:val="22"/>
          <w:szCs w:val="22"/>
        </w:rPr>
        <w:t xml:space="preserve">, with a minimum of </w:t>
      </w:r>
      <w:r w:rsidR="00507257">
        <w:rPr>
          <w:rFonts w:ascii="Calibri" w:hAnsi="Calibri"/>
          <w:sz w:val="22"/>
          <w:szCs w:val="22"/>
        </w:rPr>
        <w:t>48-hour</w:t>
      </w:r>
      <w:r w:rsidR="001110D9">
        <w:rPr>
          <w:rFonts w:ascii="Calibri" w:hAnsi="Calibri"/>
          <w:sz w:val="22"/>
          <w:szCs w:val="22"/>
        </w:rPr>
        <w:t xml:space="preserve"> notice.</w:t>
      </w:r>
    </w:p>
    <w:p w14:paraId="091E6C25" w14:textId="5917455E" w:rsidR="00E74507" w:rsidRDefault="00A01595" w:rsidP="00E74507">
      <w:pPr>
        <w:pStyle w:val="NormalWeb"/>
      </w:pPr>
      <w:r>
        <w:rPr>
          <w:rFonts w:ascii="Calibri" w:hAnsi="Calibri"/>
          <w:sz w:val="22"/>
          <w:szCs w:val="22"/>
        </w:rPr>
        <w:t xml:space="preserve">Picking up after </w:t>
      </w:r>
      <w:r w:rsidR="002B5FFF">
        <w:rPr>
          <w:rFonts w:ascii="Calibri" w:hAnsi="Calibri"/>
          <w:sz w:val="22"/>
          <w:szCs w:val="22"/>
        </w:rPr>
        <w:t>5:</w:t>
      </w:r>
      <w:r w:rsidR="00AF3ECF">
        <w:rPr>
          <w:rFonts w:ascii="Calibri" w:hAnsi="Calibri"/>
          <w:sz w:val="22"/>
          <w:szCs w:val="22"/>
        </w:rPr>
        <w:t>0</w:t>
      </w:r>
      <w:r w:rsidR="002B5FFF">
        <w:rPr>
          <w:rFonts w:ascii="Calibri" w:hAnsi="Calibri"/>
          <w:sz w:val="22"/>
          <w:szCs w:val="22"/>
        </w:rPr>
        <w:t>0</w:t>
      </w:r>
      <w:r w:rsidR="00E74507">
        <w:rPr>
          <w:rFonts w:ascii="Calibri" w:hAnsi="Calibri"/>
          <w:sz w:val="22"/>
          <w:szCs w:val="22"/>
        </w:rPr>
        <w:t xml:space="preserve"> pm will result in a charge of $25 per child regardless of the reason or advanced notice given. Picking up after </w:t>
      </w:r>
      <w:r w:rsidR="001110D9">
        <w:rPr>
          <w:rFonts w:ascii="Calibri" w:hAnsi="Calibri"/>
          <w:sz w:val="22"/>
          <w:szCs w:val="22"/>
        </w:rPr>
        <w:t>closing is strictly prohibited, more</w:t>
      </w:r>
      <w:r w:rsidR="003A430C">
        <w:rPr>
          <w:rFonts w:ascii="Calibri" w:hAnsi="Calibri"/>
          <w:sz w:val="22"/>
          <w:szCs w:val="22"/>
        </w:rPr>
        <w:t xml:space="preserve"> than</w:t>
      </w:r>
      <w:r w:rsidR="001110D9">
        <w:rPr>
          <w:rFonts w:ascii="Calibri" w:hAnsi="Calibri"/>
          <w:sz w:val="22"/>
          <w:szCs w:val="22"/>
        </w:rPr>
        <w:t xml:space="preserve"> 2 late </w:t>
      </w:r>
      <w:proofErr w:type="spellStart"/>
      <w:r w:rsidR="001110D9">
        <w:rPr>
          <w:rFonts w:ascii="Calibri" w:hAnsi="Calibri"/>
          <w:sz w:val="22"/>
          <w:szCs w:val="22"/>
        </w:rPr>
        <w:t>pick ups</w:t>
      </w:r>
      <w:proofErr w:type="spellEnd"/>
      <w:r w:rsidR="001110D9">
        <w:rPr>
          <w:rFonts w:ascii="Calibri" w:hAnsi="Calibri"/>
          <w:sz w:val="22"/>
          <w:szCs w:val="22"/>
        </w:rPr>
        <w:t xml:space="preserve"> in less than a month, may</w:t>
      </w:r>
      <w:r w:rsidR="00E74507">
        <w:rPr>
          <w:rFonts w:ascii="Calibri" w:hAnsi="Calibri"/>
          <w:sz w:val="22"/>
          <w:szCs w:val="22"/>
        </w:rPr>
        <w:t xml:space="preserve"> result in immediate termination of care. </w:t>
      </w:r>
      <w:r>
        <w:rPr>
          <w:rFonts w:ascii="Calibri" w:hAnsi="Calibri"/>
          <w:sz w:val="22"/>
          <w:szCs w:val="22"/>
        </w:rPr>
        <w:t xml:space="preserve">If you </w:t>
      </w:r>
      <w:r w:rsidR="003A430C">
        <w:rPr>
          <w:rFonts w:ascii="Calibri" w:hAnsi="Calibri"/>
          <w:sz w:val="22"/>
          <w:szCs w:val="22"/>
        </w:rPr>
        <w:t>incur</w:t>
      </w:r>
      <w:r>
        <w:rPr>
          <w:rFonts w:ascii="Calibri" w:hAnsi="Calibri"/>
          <w:sz w:val="22"/>
          <w:szCs w:val="22"/>
        </w:rPr>
        <w:t xml:space="preserve"> an unexpected </w:t>
      </w:r>
      <w:proofErr w:type="gramStart"/>
      <w:r w:rsidRPr="00A01595">
        <w:rPr>
          <w:rFonts w:ascii="Calibri" w:hAnsi="Calibri"/>
          <w:b/>
          <w:i/>
          <w:sz w:val="22"/>
          <w:szCs w:val="22"/>
        </w:rPr>
        <w:t>emergency</w:t>
      </w:r>
      <w:proofErr w:type="gramEnd"/>
      <w:r>
        <w:rPr>
          <w:rFonts w:ascii="Calibri" w:hAnsi="Calibri"/>
          <w:sz w:val="22"/>
          <w:szCs w:val="22"/>
        </w:rPr>
        <w:t xml:space="preserve"> you MUST ca</w:t>
      </w:r>
      <w:r w:rsidR="003A430C">
        <w:rPr>
          <w:rFonts w:ascii="Calibri" w:hAnsi="Calibri"/>
          <w:sz w:val="22"/>
          <w:szCs w:val="22"/>
        </w:rPr>
        <w:t xml:space="preserve">ll the center ASAP so </w:t>
      </w:r>
      <w:r w:rsidR="000B5DAC">
        <w:rPr>
          <w:rFonts w:ascii="Calibri" w:hAnsi="Calibri"/>
          <w:sz w:val="22"/>
          <w:szCs w:val="22"/>
        </w:rPr>
        <w:t>arrangements</w:t>
      </w:r>
      <w:r>
        <w:rPr>
          <w:rFonts w:ascii="Calibri" w:hAnsi="Calibri"/>
          <w:sz w:val="22"/>
          <w:szCs w:val="22"/>
        </w:rPr>
        <w:t xml:space="preserve"> can be </w:t>
      </w:r>
      <w:r w:rsidR="000B5DAC">
        <w:rPr>
          <w:rFonts w:ascii="Calibri" w:hAnsi="Calibri"/>
          <w:sz w:val="22"/>
          <w:szCs w:val="22"/>
        </w:rPr>
        <w:t>with staff</w:t>
      </w:r>
      <w:r>
        <w:rPr>
          <w:rFonts w:ascii="Calibri" w:hAnsi="Calibri"/>
          <w:sz w:val="22"/>
          <w:szCs w:val="22"/>
        </w:rPr>
        <w:t xml:space="preserve"> </w:t>
      </w:r>
      <w:r w:rsidRPr="000B5DAC">
        <w:rPr>
          <w:rFonts w:ascii="Calibri" w:hAnsi="Calibri"/>
          <w:i/>
          <w:iCs/>
          <w:sz w:val="22"/>
          <w:szCs w:val="22"/>
        </w:rPr>
        <w:t>while you make alternate arrangements for pick up</w:t>
      </w:r>
      <w:r>
        <w:rPr>
          <w:rFonts w:ascii="Calibri" w:hAnsi="Calibri"/>
          <w:sz w:val="22"/>
          <w:szCs w:val="22"/>
        </w:rPr>
        <w:t>.</w:t>
      </w:r>
    </w:p>
    <w:p w14:paraId="21707B86" w14:textId="77777777" w:rsidR="009A2958" w:rsidRDefault="009A2958" w:rsidP="00C0599C">
      <w:pPr>
        <w:pStyle w:val="NormalWeb"/>
        <w:rPr>
          <w:rFonts w:ascii="Moon flower bold" w:hAnsi="Moon flower bold"/>
          <w:b/>
          <w:color w:val="008000"/>
          <w:sz w:val="36"/>
          <w:szCs w:val="36"/>
          <w:u w:val="single"/>
        </w:rPr>
      </w:pPr>
    </w:p>
    <w:p w14:paraId="5DBFD899" w14:textId="77777777" w:rsidR="009A2958" w:rsidRDefault="009A2958" w:rsidP="00C0599C">
      <w:pPr>
        <w:pStyle w:val="NormalWeb"/>
        <w:rPr>
          <w:rFonts w:ascii="Moon flower bold" w:hAnsi="Moon flower bold"/>
          <w:b/>
          <w:color w:val="008000"/>
          <w:sz w:val="36"/>
          <w:szCs w:val="36"/>
          <w:u w:val="single"/>
        </w:rPr>
      </w:pPr>
    </w:p>
    <w:p w14:paraId="23FAD525" w14:textId="77777777" w:rsidR="00AF3ECF" w:rsidRDefault="00AF3ECF" w:rsidP="00C0599C">
      <w:pPr>
        <w:pStyle w:val="NormalWeb"/>
        <w:rPr>
          <w:rFonts w:ascii="Moon flower bold" w:hAnsi="Moon flower bold"/>
          <w:b/>
          <w:color w:val="008000"/>
          <w:sz w:val="36"/>
          <w:szCs w:val="36"/>
          <w:u w:val="single"/>
        </w:rPr>
      </w:pPr>
    </w:p>
    <w:p w14:paraId="0133C0AB" w14:textId="77777777" w:rsidR="00AF3ECF" w:rsidRDefault="00AF3ECF" w:rsidP="00C0599C">
      <w:pPr>
        <w:pStyle w:val="NormalWeb"/>
        <w:rPr>
          <w:rFonts w:ascii="Moon flower bold" w:hAnsi="Moon flower bold"/>
          <w:b/>
          <w:color w:val="008000"/>
          <w:sz w:val="36"/>
          <w:szCs w:val="36"/>
          <w:u w:val="single"/>
        </w:rPr>
      </w:pPr>
    </w:p>
    <w:p w14:paraId="0C17850A" w14:textId="77777777" w:rsidR="00AF3ECF" w:rsidRDefault="00AF3ECF" w:rsidP="00C0599C">
      <w:pPr>
        <w:pStyle w:val="NormalWeb"/>
        <w:rPr>
          <w:rFonts w:ascii="Moon flower bold" w:hAnsi="Moon flower bold"/>
          <w:b/>
          <w:color w:val="008000"/>
          <w:sz w:val="36"/>
          <w:szCs w:val="36"/>
          <w:u w:val="single"/>
        </w:rPr>
      </w:pPr>
    </w:p>
    <w:p w14:paraId="5FE6E0BC" w14:textId="7D577E7C" w:rsidR="00C0599C" w:rsidRPr="00F974D2" w:rsidRDefault="00C0599C" w:rsidP="00C0599C">
      <w:pPr>
        <w:pStyle w:val="NormalWeb"/>
        <w:rPr>
          <w:rFonts w:ascii="Moon flower bold" w:hAnsi="Moon flower bold"/>
          <w:b/>
          <w:color w:val="008000"/>
          <w:sz w:val="36"/>
          <w:szCs w:val="36"/>
          <w:u w:val="single"/>
        </w:rPr>
      </w:pPr>
      <w:r w:rsidRPr="00F974D2">
        <w:rPr>
          <w:rFonts w:ascii="Moon flower bold" w:hAnsi="Moon flower bold"/>
          <w:b/>
          <w:color w:val="008000"/>
          <w:sz w:val="36"/>
          <w:szCs w:val="36"/>
          <w:u w:val="single"/>
        </w:rPr>
        <w:lastRenderedPageBreak/>
        <w:t xml:space="preserve">PAYMENTS </w:t>
      </w:r>
    </w:p>
    <w:p w14:paraId="73AFE364" w14:textId="77777777" w:rsidR="00E41D36" w:rsidRPr="00E41D36" w:rsidRDefault="00E41D36" w:rsidP="00E41D36">
      <w:pPr>
        <w:rPr>
          <w:rFonts w:eastAsia="Times New Roman" w:cs="Times New Roman"/>
          <w:sz w:val="22"/>
          <w:szCs w:val="22"/>
        </w:rPr>
      </w:pPr>
      <w:r w:rsidRPr="00E41D36">
        <w:rPr>
          <w:rFonts w:eastAsia="Times New Roman"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7296BAF3" w14:textId="7EB49562" w:rsidR="00C0599C" w:rsidRPr="00C0599C" w:rsidRDefault="00C0599C" w:rsidP="00C0599C">
      <w:pPr>
        <w:pStyle w:val="NormalWeb"/>
        <w:ind w:firstLine="360"/>
        <w:rPr>
          <w:rFonts w:ascii="Moon flower bold" w:hAnsi="Moon flower bold"/>
          <w:b/>
          <w:color w:val="008000"/>
          <w:sz w:val="28"/>
          <w:szCs w:val="28"/>
          <w:u w:val="single"/>
        </w:rPr>
      </w:pPr>
      <w:r w:rsidRPr="00C0599C">
        <w:rPr>
          <w:rFonts w:ascii="Moon flower bold" w:hAnsi="Moon flower bold"/>
          <w:b/>
          <w:color w:val="008000"/>
          <w:sz w:val="28"/>
          <w:szCs w:val="28"/>
          <w:u w:val="single"/>
        </w:rPr>
        <w:t xml:space="preserve">FORMS OF PAYMENT ACCEPTED </w:t>
      </w:r>
    </w:p>
    <w:p w14:paraId="19589DA5" w14:textId="74759F4A" w:rsidR="00A01595" w:rsidRPr="00847C20" w:rsidRDefault="007A26A5" w:rsidP="00847C20">
      <w:pPr>
        <w:pStyle w:val="NormalWeb"/>
        <w:numPr>
          <w:ilvl w:val="0"/>
          <w:numId w:val="1"/>
        </w:numPr>
      </w:pPr>
      <w:r>
        <w:rPr>
          <w:rFonts w:ascii="Calibri" w:hAnsi="Calibri"/>
          <w:b/>
          <w:sz w:val="22"/>
          <w:szCs w:val="22"/>
        </w:rPr>
        <w:t xml:space="preserve">Auto draft: </w:t>
      </w:r>
      <w:r>
        <w:rPr>
          <w:rFonts w:ascii="Calibri" w:hAnsi="Calibri"/>
          <w:bCs/>
          <w:sz w:val="22"/>
          <w:szCs w:val="22"/>
        </w:rPr>
        <w:t>Tuition Express</w:t>
      </w:r>
      <w:r w:rsidR="00A01595" w:rsidRPr="00275C11">
        <w:rPr>
          <w:rFonts w:ascii="Calibri" w:hAnsi="Calibri"/>
          <w:b/>
          <w:sz w:val="22"/>
          <w:szCs w:val="22"/>
        </w:rPr>
        <w:t xml:space="preserve"> </w:t>
      </w:r>
      <w:r w:rsidR="00A01595" w:rsidRPr="007A26A5">
        <w:rPr>
          <w:rFonts w:ascii="Calibri" w:hAnsi="Calibri"/>
          <w:bCs/>
          <w:sz w:val="22"/>
          <w:szCs w:val="22"/>
        </w:rPr>
        <w:t xml:space="preserve">offers reoccurring </w:t>
      </w:r>
      <w:r w:rsidR="003A430C" w:rsidRPr="007A26A5">
        <w:rPr>
          <w:rFonts w:ascii="Calibri" w:hAnsi="Calibri"/>
          <w:bCs/>
          <w:sz w:val="22"/>
          <w:szCs w:val="22"/>
        </w:rPr>
        <w:t>auto draft</w:t>
      </w:r>
      <w:r w:rsidR="00A01595" w:rsidRPr="007A26A5">
        <w:rPr>
          <w:rFonts w:ascii="Calibri" w:hAnsi="Calibri"/>
          <w:bCs/>
          <w:sz w:val="22"/>
          <w:szCs w:val="22"/>
        </w:rPr>
        <w:t xml:space="preserve"> </w:t>
      </w:r>
      <w:r w:rsidR="00A01595" w:rsidRPr="007A26A5">
        <w:rPr>
          <w:rFonts w:ascii="Calibri" w:eastAsia="Times New Roman" w:hAnsi="Calibri" w:cs="Arial"/>
          <w:bCs/>
          <w:sz w:val="22"/>
          <w:szCs w:val="22"/>
          <w:shd w:val="clear" w:color="auto" w:fill="FFFFFF"/>
        </w:rPr>
        <w:t>payments</w:t>
      </w:r>
      <w:r w:rsidR="003A430C" w:rsidRPr="007A26A5">
        <w:rPr>
          <w:rFonts w:ascii="Calibri" w:eastAsia="Times New Roman" w:hAnsi="Calibri" w:cs="Arial"/>
          <w:bCs/>
          <w:sz w:val="22"/>
          <w:szCs w:val="22"/>
          <w:shd w:val="clear" w:color="auto" w:fill="FFFFFF"/>
        </w:rPr>
        <w:t xml:space="preserve"> from bank account to bank account</w:t>
      </w:r>
      <w:r>
        <w:rPr>
          <w:rFonts w:ascii="Calibri" w:eastAsia="Times New Roman" w:hAnsi="Calibri" w:cs="Arial"/>
          <w:bCs/>
          <w:sz w:val="22"/>
          <w:szCs w:val="22"/>
          <w:shd w:val="clear" w:color="auto" w:fill="FFFFFF"/>
        </w:rPr>
        <w:t xml:space="preserve"> or via CC</w:t>
      </w:r>
      <w:r w:rsidR="0065545E">
        <w:rPr>
          <w:rFonts w:ascii="Calibri" w:eastAsia="Times New Roman" w:hAnsi="Calibri" w:cs="Arial"/>
          <w:b/>
          <w:sz w:val="22"/>
          <w:szCs w:val="22"/>
          <w:shd w:val="clear" w:color="auto" w:fill="FFFFFF"/>
        </w:rPr>
        <w:t>-</w:t>
      </w:r>
      <w:r w:rsidR="0065545E">
        <w:rPr>
          <w:rFonts w:ascii="Calibri" w:eastAsia="Times New Roman" w:hAnsi="Calibri" w:cs="Arial"/>
          <w:bCs/>
          <w:sz w:val="22"/>
          <w:szCs w:val="22"/>
          <w:shd w:val="clear" w:color="auto" w:fill="FFFFFF"/>
        </w:rPr>
        <w:t>find the link below, fill out the form and return it with your contra</w:t>
      </w:r>
      <w:r>
        <w:rPr>
          <w:rFonts w:ascii="Calibri" w:eastAsia="Times New Roman" w:hAnsi="Calibri" w:cs="Arial"/>
          <w:bCs/>
          <w:sz w:val="22"/>
          <w:szCs w:val="22"/>
          <w:shd w:val="clear" w:color="auto" w:fill="FFFFFF"/>
        </w:rPr>
        <w:t>c</w:t>
      </w:r>
      <w:r w:rsidR="0065545E">
        <w:rPr>
          <w:rFonts w:ascii="Calibri" w:eastAsia="Times New Roman" w:hAnsi="Calibri" w:cs="Arial"/>
          <w:bCs/>
          <w:sz w:val="22"/>
          <w:szCs w:val="22"/>
          <w:shd w:val="clear" w:color="auto" w:fill="FFFFFF"/>
        </w:rPr>
        <w:t>t</w:t>
      </w:r>
      <w:r w:rsidR="00847C20">
        <w:rPr>
          <w:rFonts w:ascii="Calibri" w:eastAsia="Times New Roman" w:hAnsi="Calibri" w:cs="Arial"/>
          <w:bCs/>
          <w:sz w:val="22"/>
          <w:szCs w:val="22"/>
          <w:shd w:val="clear" w:color="auto" w:fill="FFFFFF"/>
        </w:rPr>
        <w:t xml:space="preserve"> </w:t>
      </w:r>
      <w:hyperlink r:id="rId8" w:history="1">
        <w:r w:rsidR="00847C20">
          <w:rPr>
            <w:rStyle w:val="Hyperlink"/>
          </w:rPr>
          <w:t>Tuition-Express-Parent-Authorization.pdf</w:t>
        </w:r>
      </w:hyperlink>
    </w:p>
    <w:p w14:paraId="47FCEC7C" w14:textId="4FD6C03C" w:rsidR="008309CA" w:rsidRPr="007A26A5" w:rsidRDefault="007A26A5" w:rsidP="00A01595">
      <w:pPr>
        <w:pStyle w:val="NormalWeb"/>
        <w:numPr>
          <w:ilvl w:val="0"/>
          <w:numId w:val="1"/>
        </w:numPr>
        <w:rPr>
          <w:rFonts w:ascii="SymbolMT" w:hAnsi="SymbolMT" w:hint="eastAsia"/>
          <w:bCs/>
          <w:sz w:val="22"/>
          <w:szCs w:val="22"/>
        </w:rPr>
      </w:pPr>
      <w:r>
        <w:rPr>
          <w:rFonts w:ascii="Calibri" w:hAnsi="Calibri"/>
          <w:b/>
          <w:sz w:val="22"/>
          <w:szCs w:val="22"/>
        </w:rPr>
        <w:t>Debit/Credit</w:t>
      </w:r>
      <w:r w:rsidR="008309CA" w:rsidRPr="007A26A5">
        <w:rPr>
          <w:rFonts w:ascii="Calibri" w:hAnsi="Calibri"/>
          <w:bCs/>
          <w:sz w:val="22"/>
          <w:szCs w:val="22"/>
        </w:rPr>
        <w:t xml:space="preserve">: log onto myprocare.com to pay weekly </w:t>
      </w:r>
      <w:r w:rsidR="00484A8D">
        <w:rPr>
          <w:rFonts w:ascii="Calibri" w:hAnsi="Calibri"/>
          <w:bCs/>
          <w:sz w:val="22"/>
          <w:szCs w:val="22"/>
        </w:rPr>
        <w:t>or pay in the lobby on the keypads</w:t>
      </w:r>
    </w:p>
    <w:p w14:paraId="263633E0" w14:textId="2A286728" w:rsidR="00B9746C" w:rsidRPr="00B9746C" w:rsidRDefault="00B9746C" w:rsidP="00B9746C">
      <w:pPr>
        <w:pStyle w:val="NormalWeb"/>
        <w:numPr>
          <w:ilvl w:val="0"/>
          <w:numId w:val="1"/>
        </w:numPr>
        <w:rPr>
          <w:rFonts w:ascii="SymbolMT" w:hAnsi="SymbolMT" w:hint="eastAsia"/>
          <w:sz w:val="16"/>
          <w:szCs w:val="16"/>
        </w:rPr>
      </w:pPr>
      <w:r w:rsidRPr="00B9746C">
        <w:rPr>
          <w:rFonts w:ascii="Calibri" w:hAnsi="Calibri"/>
          <w:b/>
          <w:bCs/>
          <w:sz w:val="22"/>
          <w:szCs w:val="22"/>
        </w:rPr>
        <w:t>DHHS</w:t>
      </w:r>
      <w:r>
        <w:rPr>
          <w:rFonts w:ascii="Calibri" w:hAnsi="Calibri"/>
          <w:sz w:val="22"/>
          <w:szCs w:val="22"/>
        </w:rPr>
        <w:t xml:space="preserve">-we accept </w:t>
      </w:r>
      <w:proofErr w:type="gramStart"/>
      <w:r>
        <w:rPr>
          <w:rFonts w:ascii="Calibri" w:hAnsi="Calibri"/>
          <w:sz w:val="22"/>
          <w:szCs w:val="22"/>
        </w:rPr>
        <w:t>child care</w:t>
      </w:r>
      <w:proofErr w:type="gramEnd"/>
      <w:r>
        <w:rPr>
          <w:rFonts w:ascii="Calibri" w:hAnsi="Calibri"/>
          <w:sz w:val="22"/>
          <w:szCs w:val="22"/>
        </w:rPr>
        <w:t xml:space="preserve"> subsidies through DHHS. Parents should expect to pay the remaining balance not covered by DHHS and a </w:t>
      </w:r>
      <w:proofErr w:type="gramStart"/>
      <w:r w:rsidRPr="00757F10">
        <w:rPr>
          <w:rFonts w:ascii="Calibri" w:hAnsi="Calibri"/>
          <w:b/>
          <w:bCs/>
          <w:sz w:val="22"/>
          <w:szCs w:val="22"/>
        </w:rPr>
        <w:t>2 week</w:t>
      </w:r>
      <w:proofErr w:type="gramEnd"/>
      <w:r w:rsidRPr="00757F10">
        <w:rPr>
          <w:rFonts w:ascii="Calibri" w:hAnsi="Calibri"/>
          <w:b/>
          <w:bCs/>
          <w:sz w:val="22"/>
          <w:szCs w:val="22"/>
        </w:rPr>
        <w:t xml:space="preserve"> deposit is still required.</w:t>
      </w:r>
    </w:p>
    <w:p w14:paraId="2F64B7DC" w14:textId="3AD2A549" w:rsidR="00B9746C" w:rsidRPr="00A73049" w:rsidRDefault="00B9746C" w:rsidP="00B9746C">
      <w:pPr>
        <w:pStyle w:val="NormalWeb"/>
        <w:numPr>
          <w:ilvl w:val="0"/>
          <w:numId w:val="1"/>
        </w:numPr>
        <w:rPr>
          <w:rFonts w:ascii="SymbolMT" w:hAnsi="SymbolMT" w:hint="eastAsia"/>
          <w:strike/>
          <w:sz w:val="14"/>
          <w:szCs w:val="14"/>
        </w:rPr>
      </w:pPr>
      <w:r w:rsidRPr="00A73049">
        <w:rPr>
          <w:rFonts w:ascii="Calibri" w:hAnsi="Calibri"/>
          <w:color w:val="FF0000"/>
        </w:rPr>
        <w:t>We no longer accept cash or check.</w:t>
      </w:r>
    </w:p>
    <w:p w14:paraId="7B76838F"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PARTIAL PAYMENTS </w:t>
      </w:r>
    </w:p>
    <w:p w14:paraId="0CA1EDED" w14:textId="7684E6F9" w:rsidR="00C0599C" w:rsidRDefault="00C0599C" w:rsidP="00C0599C">
      <w:pPr>
        <w:pStyle w:val="NormalWeb"/>
        <w:ind w:left="720"/>
      </w:pPr>
      <w:r>
        <w:rPr>
          <w:rFonts w:ascii="Calibri" w:hAnsi="Calibri"/>
          <w:sz w:val="22"/>
          <w:szCs w:val="22"/>
        </w:rPr>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C0599C">
        <w:rPr>
          <w:rFonts w:ascii="Calibri" w:hAnsi="Calibri"/>
          <w:bCs/>
          <w:sz w:val="22"/>
          <w:szCs w:val="22"/>
        </w:rPr>
        <w:t>If your balance is greater than $0 on Friday at 6:30pm,</w:t>
      </w:r>
      <w:r>
        <w:rPr>
          <w:rFonts w:ascii="Calibri" w:hAnsi="Calibri"/>
          <w:bCs/>
          <w:sz w:val="22"/>
          <w:szCs w:val="22"/>
        </w:rPr>
        <w:t xml:space="preserve"> a $15 late fee will be automatically added by our system</w:t>
      </w:r>
      <w:r w:rsidR="00C406A1">
        <w:rPr>
          <w:rFonts w:ascii="Calibri" w:hAnsi="Calibri"/>
          <w:bCs/>
          <w:sz w:val="22"/>
          <w:szCs w:val="22"/>
        </w:rPr>
        <w:t>.</w:t>
      </w:r>
      <w:r>
        <w:rPr>
          <w:rFonts w:ascii="Calibri" w:hAnsi="Calibri"/>
          <w:bCs/>
          <w:sz w:val="22"/>
          <w:szCs w:val="22"/>
        </w:rPr>
        <w:t xml:space="preserve"> </w:t>
      </w:r>
    </w:p>
    <w:p w14:paraId="3B316302"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LATE PAYMENTS </w:t>
      </w:r>
    </w:p>
    <w:p w14:paraId="2C601865" w14:textId="536057C2" w:rsidR="00C0599C" w:rsidRPr="00AD6007" w:rsidRDefault="00C0599C" w:rsidP="00AD6007">
      <w:pPr>
        <w:pStyle w:val="NormalWeb"/>
        <w:ind w:left="720"/>
      </w:pPr>
      <w:r>
        <w:rPr>
          <w:rFonts w:ascii="Calibri" w:hAnsi="Calibri"/>
          <w:sz w:val="22"/>
          <w:szCs w:val="22"/>
        </w:rPr>
        <w:t>Payments received Friday after 6</w:t>
      </w:r>
      <w:r w:rsidR="00C406A1">
        <w:rPr>
          <w:rFonts w:ascii="Calibri" w:hAnsi="Calibri"/>
          <w:sz w:val="22"/>
          <w:szCs w:val="22"/>
        </w:rPr>
        <w:t>:30</w:t>
      </w:r>
      <w:r>
        <w:rPr>
          <w:rFonts w:ascii="Calibri" w:hAnsi="Calibri"/>
          <w:sz w:val="22"/>
          <w:szCs w:val="22"/>
        </w:rPr>
        <w:t>pm will incur a Late Payment Fee of $15</w:t>
      </w:r>
      <w:r w:rsidR="00C406A1">
        <w:rPr>
          <w:rFonts w:ascii="Calibri" w:hAnsi="Calibri"/>
          <w:sz w:val="22"/>
          <w:szCs w:val="22"/>
        </w:rPr>
        <w:t>, as mentioned above.</w:t>
      </w:r>
      <w:r>
        <w:rPr>
          <w:rFonts w:ascii="Calibri" w:hAnsi="Calibri"/>
          <w:sz w:val="22"/>
          <w:szCs w:val="22"/>
        </w:rPr>
        <w:t xml:space="preserve"> Payments still not received by Monday at Noon will incur an additional $10 fee, to total $25 in Late Payment Fees. Additionally, your </w:t>
      </w:r>
      <w:r w:rsidR="00CB5470">
        <w:rPr>
          <w:rFonts w:ascii="Calibri" w:hAnsi="Calibri"/>
          <w:sz w:val="22"/>
          <w:szCs w:val="22"/>
        </w:rPr>
        <w:t>child</w:t>
      </w:r>
      <w:r w:rsidR="00507257">
        <w:rPr>
          <w:rFonts w:ascii="Calibri" w:hAnsi="Calibri"/>
          <w:sz w:val="22"/>
          <w:szCs w:val="22"/>
        </w:rPr>
        <w:t>(</w:t>
      </w:r>
      <w:r>
        <w:rPr>
          <w:rFonts w:ascii="Calibri" w:hAnsi="Calibri"/>
          <w:sz w:val="22"/>
          <w:szCs w:val="22"/>
        </w:rPr>
        <w:t xml:space="preserve">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7D2DD7E2" w14:textId="0F95EDA7" w:rsidR="00D13B01" w:rsidRPr="00AD6007" w:rsidRDefault="00D13B01" w:rsidP="00D13B01">
      <w:pPr>
        <w:spacing w:before="100" w:beforeAutospacing="1" w:after="100" w:afterAutospacing="1"/>
        <w:rPr>
          <w:rFonts w:ascii="Moon flower bold" w:hAnsi="Moon flower bold" w:cs="Times New Roman"/>
          <w:i/>
          <w:color w:val="008000"/>
          <w:sz w:val="30"/>
          <w:szCs w:val="28"/>
          <w:u w:val="single"/>
        </w:rPr>
      </w:pPr>
      <w:r w:rsidRPr="00AD6007">
        <w:rPr>
          <w:rFonts w:ascii="Moon flower bold" w:hAnsi="Moon flower bold" w:cs="Times New Roman"/>
          <w:b/>
          <w:bCs/>
          <w:i/>
          <w:color w:val="008000"/>
          <w:sz w:val="30"/>
          <w:szCs w:val="28"/>
          <w:u w:val="single"/>
        </w:rPr>
        <w:t xml:space="preserve">Collections: </w:t>
      </w:r>
    </w:p>
    <w:p w14:paraId="4808258B" w14:textId="77777777" w:rsidR="00AD6007" w:rsidRDefault="00D13B01" w:rsidP="00AD6007">
      <w:pPr>
        <w:spacing w:before="100" w:beforeAutospacing="1" w:after="100" w:afterAutospacing="1"/>
        <w:rPr>
          <w:rFonts w:ascii="Calibri" w:hAnsi="Calibri" w:cs="Times New Roman"/>
          <w:sz w:val="21"/>
          <w:szCs w:val="21"/>
        </w:rPr>
      </w:pPr>
      <w:r w:rsidRPr="004C3071">
        <w:rPr>
          <w:rFonts w:ascii="Calibri" w:hAnsi="Calibri" w:cs="Times New Roman"/>
          <w:sz w:val="21"/>
          <w:szCs w:val="21"/>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w:t>
      </w:r>
      <w:r w:rsidR="004C3071" w:rsidRPr="004C3071">
        <w:rPr>
          <w:rFonts w:ascii="Calibri" w:hAnsi="Calibri" w:cs="Times New Roman"/>
          <w:sz w:val="21"/>
          <w:szCs w:val="21"/>
        </w:rPr>
        <w:t>score or</w:t>
      </w:r>
      <w:r w:rsidRPr="004C3071">
        <w:rPr>
          <w:rFonts w:ascii="Calibri" w:hAnsi="Calibri" w:cs="Times New Roman"/>
          <w:sz w:val="21"/>
          <w:szCs w:val="21"/>
        </w:rPr>
        <w:t xml:space="preserve"> file a claim against you in small claims court which could result in wage garnishment. All filing fees and legal fees NECDC incurs in the process of trying to collect the debt will be added to your account and will be your responsibility to pay. </w:t>
      </w:r>
    </w:p>
    <w:p w14:paraId="0AF68361" w14:textId="77777777" w:rsidR="00AF3ECF" w:rsidRDefault="00AF3ECF" w:rsidP="00AD6007">
      <w:pPr>
        <w:spacing w:before="100" w:beforeAutospacing="1" w:after="100" w:afterAutospacing="1"/>
        <w:rPr>
          <w:rFonts w:ascii="Moon flower bold" w:hAnsi="Moon flower bold"/>
          <w:b/>
          <w:color w:val="008000"/>
          <w:sz w:val="32"/>
          <w:szCs w:val="32"/>
          <w:u w:val="single"/>
        </w:rPr>
      </w:pPr>
    </w:p>
    <w:p w14:paraId="30170375" w14:textId="4570944F" w:rsidR="002B4267" w:rsidRPr="00AD6007" w:rsidRDefault="002B4267" w:rsidP="00AD6007">
      <w:pPr>
        <w:spacing w:before="100" w:beforeAutospacing="1" w:after="100" w:afterAutospacing="1"/>
        <w:rPr>
          <w:rFonts w:ascii="Calibri" w:hAnsi="Calibri" w:cs="Times New Roman"/>
          <w:sz w:val="21"/>
          <w:szCs w:val="21"/>
        </w:rPr>
      </w:pPr>
      <w:r w:rsidRPr="002B4267">
        <w:rPr>
          <w:rFonts w:ascii="Moon flower bold" w:hAnsi="Moon flower bold"/>
          <w:b/>
          <w:color w:val="008000"/>
          <w:sz w:val="32"/>
          <w:szCs w:val="32"/>
          <w:u w:val="single"/>
        </w:rPr>
        <w:lastRenderedPageBreak/>
        <w:t xml:space="preserve">TERMINATION OF CONTRACT </w:t>
      </w:r>
    </w:p>
    <w:p w14:paraId="7DEC5F7D" w14:textId="77777777" w:rsidR="002B4267" w:rsidRDefault="002B4267" w:rsidP="002B4267">
      <w:pPr>
        <w:pStyle w:val="NormalWeb"/>
      </w:pPr>
      <w:r>
        <w:rPr>
          <w:rFonts w:ascii="Calibri" w:hAnsi="Calibri"/>
          <w:b/>
          <w:bCs/>
          <w:sz w:val="22"/>
          <w:szCs w:val="22"/>
        </w:rPr>
        <w:t xml:space="preserve">Please initial below to indicate that you have read and understand the following. </w:t>
      </w:r>
    </w:p>
    <w:p w14:paraId="3C4B2450" w14:textId="55C6448C" w:rsidR="002B4267" w:rsidRDefault="00507257" w:rsidP="002B4267">
      <w:pPr>
        <w:pStyle w:val="NormalWeb"/>
      </w:pPr>
      <w:r>
        <w:rPr>
          <w:rFonts w:ascii="Calibri" w:hAnsi="Calibri"/>
          <w:b/>
          <w:bCs/>
          <w:sz w:val="22"/>
          <w:szCs w:val="22"/>
        </w:rPr>
        <w:t>______</w:t>
      </w:r>
      <w:r w:rsidRPr="002B4267">
        <w:rPr>
          <w:rFonts w:ascii="Calibri" w:hAnsi="Calibri"/>
          <w:bCs/>
          <w:i/>
          <w:sz w:val="22"/>
          <w:szCs w:val="22"/>
        </w:rPr>
        <w:t>PROVIDER TERMINATION OF SERVICES</w:t>
      </w:r>
      <w:r>
        <w:rPr>
          <w:rFonts w:ascii="Calibri" w:hAnsi="Calibri"/>
          <w:sz w:val="22"/>
          <w:szCs w:val="22"/>
        </w:rPr>
        <w:t xml:space="preserve">: I understand that NECDC reserves the right to terminate the contract at will. </w:t>
      </w:r>
      <w:r w:rsidR="002B4267">
        <w:rPr>
          <w:rFonts w:ascii="Calibri" w:hAnsi="Calibri"/>
          <w:sz w:val="22"/>
          <w:szCs w:val="22"/>
        </w:rPr>
        <w:t xml:space="preserve">Reasons the provider may choose to terminate the contract include, but are not limited to, the following: </w:t>
      </w:r>
    </w:p>
    <w:p w14:paraId="29BCD313" w14:textId="21AB6330"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If we (Rachel and child’s lead teacher) feel we are unable or unqualified to meet the needs of the child without additional staff</w:t>
      </w:r>
      <w:r w:rsidR="00E41D36">
        <w:rPr>
          <w:rFonts w:ascii="Calibri" w:hAnsi="Calibri"/>
          <w:sz w:val="22"/>
          <w:szCs w:val="22"/>
        </w:rPr>
        <w:t xml:space="preserve"> or support services</w:t>
      </w:r>
      <w:r>
        <w:rPr>
          <w:rFonts w:ascii="Calibri" w:hAnsi="Calibri"/>
          <w:sz w:val="22"/>
          <w:szCs w:val="22"/>
        </w:rPr>
        <w:t xml:space="preserve">. </w:t>
      </w:r>
    </w:p>
    <w:p w14:paraId="4BFA5AB7" w14:textId="464A69B7"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child's behavior is destructive, uncontrollable, violent, or threatening to the other children or staff at the center. </w:t>
      </w:r>
    </w:p>
    <w:p w14:paraId="5E76FE03" w14:textId="46696E99"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a parent's behavior is threatening or abusive to the children or staff. </w:t>
      </w:r>
    </w:p>
    <w:p w14:paraId="1EBDF49D" w14:textId="2F68FA95"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 demonstrates that they are unable to adjust to the classroom setting, after several weeks. </w:t>
      </w:r>
    </w:p>
    <w:p w14:paraId="412A598A" w14:textId="4160A421" w:rsidR="002B4267" w:rsidRPr="00E41D36" w:rsidRDefault="008F0D19" w:rsidP="002B4267">
      <w:pPr>
        <w:pStyle w:val="NormalWeb"/>
        <w:numPr>
          <w:ilvl w:val="0"/>
          <w:numId w:val="3"/>
        </w:numPr>
        <w:rPr>
          <w:rFonts w:ascii="SymbolMT" w:hAnsi="SymbolMT" w:hint="eastAsia"/>
          <w:sz w:val="16"/>
          <w:szCs w:val="16"/>
        </w:rPr>
      </w:pPr>
      <w:r>
        <w:rPr>
          <w:rFonts w:ascii="Calibri" w:hAnsi="Calibri"/>
          <w:sz w:val="22"/>
          <w:szCs w:val="22"/>
        </w:rPr>
        <w:t>If parents knowingly bring</w:t>
      </w:r>
      <w:r w:rsidR="002B4267">
        <w:rPr>
          <w:rFonts w:ascii="Calibri" w:hAnsi="Calibri"/>
          <w:sz w:val="22"/>
          <w:szCs w:val="22"/>
        </w:rPr>
        <w:t xml:space="preserve"> a child to NECDC ill or medicated to mask a fever or illness. </w:t>
      </w:r>
    </w:p>
    <w:p w14:paraId="21F95F65" w14:textId="77777777" w:rsidR="00E41D36" w:rsidRPr="00E41D36" w:rsidRDefault="00E41D36" w:rsidP="00E41D36">
      <w:pPr>
        <w:pStyle w:val="ListParagraph"/>
        <w:numPr>
          <w:ilvl w:val="0"/>
          <w:numId w:val="3"/>
        </w:numPr>
        <w:rPr>
          <w:rFonts w:eastAsia="Times New Roman" w:cs="Times New Roman"/>
          <w:sz w:val="22"/>
          <w:szCs w:val="22"/>
        </w:rPr>
      </w:pPr>
      <w:r w:rsidRPr="00E41D36">
        <w:rPr>
          <w:rFonts w:eastAsia="Times New Roman" w:cs="Times New Roman"/>
          <w:color w:val="212121"/>
          <w:sz w:val="22"/>
          <w:szCs w:val="22"/>
          <w:shd w:val="clear" w:color="auto" w:fill="FFFFFF"/>
        </w:rPr>
        <w:t>If repeated non-compliance with any of the agreed upon contract and center policies is demonstrated.</w:t>
      </w:r>
    </w:p>
    <w:p w14:paraId="2FC66973" w14:textId="77777777" w:rsidR="00E41D36" w:rsidRPr="00E41D36" w:rsidRDefault="00E41D36" w:rsidP="00E41D36">
      <w:pPr>
        <w:pStyle w:val="NormalWeb"/>
        <w:ind w:left="720"/>
        <w:rPr>
          <w:rFonts w:ascii="SymbolMT" w:hAnsi="SymbolMT" w:hint="eastAsia"/>
          <w:sz w:val="16"/>
          <w:szCs w:val="16"/>
        </w:rPr>
      </w:pPr>
    </w:p>
    <w:p w14:paraId="5EA5BFB9" w14:textId="002E4749" w:rsidR="00903BDB" w:rsidRPr="00903BDB" w:rsidRDefault="00507257" w:rsidP="00903BDB">
      <w:pPr>
        <w:pStyle w:val="NormalWeb"/>
      </w:pPr>
      <w:proofErr w:type="gramStart"/>
      <w:r>
        <w:rPr>
          <w:rFonts w:ascii="Calibri" w:hAnsi="Calibri"/>
          <w:bCs/>
          <w:sz w:val="22"/>
          <w:szCs w:val="22"/>
        </w:rPr>
        <w:t>In the event that</w:t>
      </w:r>
      <w:proofErr w:type="gramEnd"/>
      <w:r>
        <w:rPr>
          <w:rFonts w:ascii="Calibri" w:hAnsi="Calibri"/>
          <w:bCs/>
          <w:sz w:val="22"/>
          <w:szCs w:val="22"/>
        </w:rPr>
        <w:t xml:space="preserve"> Northern Explorers CDC</w:t>
      </w:r>
      <w:r w:rsidRPr="00903BDB">
        <w:rPr>
          <w:rFonts w:ascii="Calibri" w:hAnsi="Calibri"/>
          <w:bCs/>
          <w:sz w:val="22"/>
          <w:szCs w:val="22"/>
        </w:rPr>
        <w:t xml:space="preserve"> decides to terminate the childcare relationship due to repeated contract violations by the parent</w:t>
      </w:r>
      <w:r>
        <w:rPr>
          <w:rFonts w:ascii="Calibri" w:hAnsi="Calibri"/>
          <w:bCs/>
          <w:sz w:val="22"/>
          <w:szCs w:val="22"/>
        </w:rPr>
        <w:t xml:space="preserve"> or legal guardian, we reserve</w:t>
      </w:r>
      <w:r w:rsidRPr="00903BDB">
        <w:rPr>
          <w:rFonts w:ascii="Calibri" w:hAnsi="Calibri"/>
          <w:bCs/>
          <w:sz w:val="22"/>
          <w:szCs w:val="22"/>
        </w:rPr>
        <w:t xml:space="preserve"> the legal right to terminate the childcare relationship without n</w:t>
      </w:r>
      <w:r>
        <w:rPr>
          <w:rFonts w:ascii="Calibri" w:hAnsi="Calibri"/>
          <w:bCs/>
          <w:sz w:val="22"/>
          <w:szCs w:val="22"/>
        </w:rPr>
        <w:t xml:space="preserve">otice. </w:t>
      </w:r>
      <w:r w:rsidR="00903BDB">
        <w:rPr>
          <w:rFonts w:ascii="Calibri" w:hAnsi="Calibri"/>
          <w:bCs/>
          <w:sz w:val="22"/>
          <w:szCs w:val="22"/>
        </w:rPr>
        <w:t>To avoid this</w:t>
      </w:r>
      <w:r w:rsidR="00903BDB" w:rsidRPr="00903BDB">
        <w:rPr>
          <w:rFonts w:ascii="Calibri" w:hAnsi="Calibri"/>
          <w:bCs/>
          <w:sz w:val="22"/>
          <w:szCs w:val="22"/>
        </w:rPr>
        <w:t xml:space="preserve"> situation from occurring, parents and legal guardians are required to thoroughly r</w:t>
      </w:r>
      <w:r w:rsidR="00903BDB">
        <w:rPr>
          <w:rFonts w:ascii="Calibri" w:hAnsi="Calibri"/>
          <w:bCs/>
          <w:sz w:val="22"/>
          <w:szCs w:val="22"/>
        </w:rPr>
        <w:t>ead the entire</w:t>
      </w:r>
      <w:r w:rsidR="00903BDB" w:rsidRPr="00903BDB">
        <w:rPr>
          <w:rFonts w:ascii="Calibri" w:hAnsi="Calibri"/>
          <w:bCs/>
          <w:sz w:val="22"/>
          <w:szCs w:val="22"/>
        </w:rPr>
        <w:t xml:space="preserve"> contract and policy handbook. Parents </w:t>
      </w:r>
      <w:r w:rsidR="00903BDB">
        <w:rPr>
          <w:rFonts w:ascii="Calibri" w:hAnsi="Calibri"/>
          <w:bCs/>
          <w:sz w:val="22"/>
          <w:szCs w:val="22"/>
        </w:rPr>
        <w:t>and legal guardians are encouraged</w:t>
      </w:r>
      <w:r w:rsidR="00903BDB" w:rsidRPr="00903BDB">
        <w:rPr>
          <w:rFonts w:ascii="Calibri" w:hAnsi="Calibri"/>
          <w:bCs/>
          <w:sz w:val="22"/>
          <w:szCs w:val="22"/>
        </w:rPr>
        <w:t xml:space="preserve"> to ask for a det</w:t>
      </w:r>
      <w:r w:rsidR="00903BDB">
        <w:rPr>
          <w:rFonts w:ascii="Calibri" w:hAnsi="Calibri"/>
          <w:bCs/>
          <w:sz w:val="22"/>
          <w:szCs w:val="22"/>
        </w:rPr>
        <w:t xml:space="preserve">ailed explanation of </w:t>
      </w:r>
      <w:r>
        <w:rPr>
          <w:rFonts w:ascii="Calibri" w:hAnsi="Calibri"/>
          <w:bCs/>
          <w:sz w:val="22"/>
          <w:szCs w:val="22"/>
        </w:rPr>
        <w:t xml:space="preserve">any </w:t>
      </w:r>
      <w:r w:rsidRPr="00903BDB">
        <w:rPr>
          <w:rFonts w:ascii="Calibri" w:hAnsi="Calibri"/>
          <w:bCs/>
          <w:sz w:val="22"/>
          <w:szCs w:val="22"/>
        </w:rPr>
        <w:t>rules</w:t>
      </w:r>
      <w:r w:rsidR="00903BDB" w:rsidRPr="00903BDB">
        <w:rPr>
          <w:rFonts w:ascii="Calibri" w:hAnsi="Calibri"/>
          <w:bCs/>
          <w:sz w:val="22"/>
          <w:szCs w:val="22"/>
        </w:rPr>
        <w:t xml:space="preserve"> and policies they do not clearly understand prior to enrolling their child</w:t>
      </w:r>
      <w:r w:rsidR="00903BDB">
        <w:rPr>
          <w:rFonts w:ascii="Calibri" w:hAnsi="Calibri"/>
          <w:bCs/>
          <w:sz w:val="22"/>
          <w:szCs w:val="22"/>
        </w:rPr>
        <w:t xml:space="preserve"> at Northern Explorers Child Development Center.</w:t>
      </w:r>
      <w:r w:rsidR="00903BDB" w:rsidRPr="00903BDB">
        <w:rPr>
          <w:rFonts w:ascii="Calibri" w:hAnsi="Calibri"/>
          <w:bCs/>
          <w:sz w:val="22"/>
          <w:szCs w:val="22"/>
        </w:rPr>
        <w:t xml:space="preserve"> </w:t>
      </w:r>
    </w:p>
    <w:p w14:paraId="37699C3A" w14:textId="77777777" w:rsidR="00E74507" w:rsidRDefault="00E74507" w:rsidP="00E74507">
      <w:pPr>
        <w:pStyle w:val="NormalWeb"/>
        <w:rPr>
          <w:rFonts w:ascii="Moon flower bold" w:hAnsi="Moon flower bold"/>
          <w:b/>
          <w:color w:val="008000"/>
          <w:sz w:val="32"/>
          <w:szCs w:val="32"/>
          <w:u w:val="single"/>
        </w:rPr>
      </w:pPr>
    </w:p>
    <w:p w14:paraId="24BF79D2" w14:textId="26A2F6E8" w:rsidR="00E74507" w:rsidRPr="00E74507" w:rsidRDefault="00E74507" w:rsidP="007B1217">
      <w:pPr>
        <w:pStyle w:val="NormalWeb"/>
        <w:rPr>
          <w:rFonts w:ascii="Calibri" w:hAnsi="Calibri"/>
          <w:color w:val="008000"/>
          <w:sz w:val="24"/>
          <w:szCs w:val="24"/>
          <w:u w:val="single"/>
        </w:rPr>
      </w:pPr>
    </w:p>
    <w:p w14:paraId="72A54768" w14:textId="49B14423" w:rsidR="007B1217" w:rsidRPr="007C79A3" w:rsidRDefault="007B1217" w:rsidP="007C79A3">
      <w:pPr>
        <w:rPr>
          <w:rFonts w:ascii="Moon flower bold" w:hAnsi="Moon flower bold"/>
          <w:b/>
          <w:color w:val="008000"/>
          <w:sz w:val="28"/>
          <w:szCs w:val="28"/>
        </w:rPr>
      </w:pPr>
    </w:p>
    <w:p w14:paraId="4E6D6D4E" w14:textId="77777777" w:rsidR="007C79A3" w:rsidRDefault="007C79A3" w:rsidP="00691F90">
      <w:pPr>
        <w:jc w:val="right"/>
      </w:pPr>
    </w:p>
    <w:p w14:paraId="0CF9550B" w14:textId="77777777" w:rsidR="00E41D36" w:rsidRDefault="00E41D36" w:rsidP="008C6132">
      <w:pPr>
        <w:spacing w:before="100" w:beforeAutospacing="1" w:after="100" w:afterAutospacing="1"/>
        <w:rPr>
          <w:rFonts w:ascii="Moon flower bold" w:hAnsi="Moon flower bold" w:cs="Times New Roman"/>
          <w:b/>
          <w:color w:val="008000"/>
          <w:sz w:val="32"/>
          <w:szCs w:val="32"/>
          <w:u w:val="single"/>
        </w:rPr>
      </w:pPr>
    </w:p>
    <w:p w14:paraId="331E15E2" w14:textId="77777777" w:rsidR="00AD6007" w:rsidRDefault="00AD6007" w:rsidP="008C6132">
      <w:pPr>
        <w:spacing w:before="100" w:beforeAutospacing="1" w:after="100" w:afterAutospacing="1"/>
        <w:rPr>
          <w:rFonts w:ascii="Moon flower bold" w:hAnsi="Moon flower bold" w:cs="Times New Roman"/>
          <w:b/>
          <w:color w:val="008000"/>
          <w:sz w:val="32"/>
          <w:szCs w:val="32"/>
          <w:u w:val="single"/>
        </w:rPr>
      </w:pPr>
    </w:p>
    <w:p w14:paraId="24F0E01F" w14:textId="77777777" w:rsidR="00AD6007" w:rsidRDefault="00AD6007" w:rsidP="008C6132">
      <w:pPr>
        <w:spacing w:before="100" w:beforeAutospacing="1" w:after="100" w:afterAutospacing="1"/>
        <w:rPr>
          <w:rFonts w:ascii="Moon flower bold" w:hAnsi="Moon flower bold" w:cs="Times New Roman"/>
          <w:b/>
          <w:color w:val="008000"/>
          <w:sz w:val="32"/>
          <w:szCs w:val="32"/>
          <w:u w:val="single"/>
        </w:rPr>
      </w:pPr>
    </w:p>
    <w:p w14:paraId="3D5A0AB2" w14:textId="77777777" w:rsidR="001F2FB4" w:rsidRDefault="001F2FB4" w:rsidP="008C6132">
      <w:pPr>
        <w:spacing w:before="100" w:beforeAutospacing="1" w:after="100" w:afterAutospacing="1"/>
        <w:rPr>
          <w:rFonts w:ascii="Moon flower bold" w:hAnsi="Moon flower bold" w:cs="Times New Roman"/>
          <w:b/>
          <w:color w:val="008000"/>
          <w:sz w:val="32"/>
          <w:szCs w:val="32"/>
          <w:u w:val="single"/>
        </w:rPr>
      </w:pPr>
    </w:p>
    <w:p w14:paraId="226FA3DB" w14:textId="7C6B599E" w:rsidR="008C6132" w:rsidRPr="00507257" w:rsidRDefault="00507257" w:rsidP="008C6132">
      <w:pPr>
        <w:spacing w:before="100" w:beforeAutospacing="1" w:after="100" w:afterAutospacing="1"/>
        <w:rPr>
          <w:rFonts w:ascii="Moon flower bold" w:hAnsi="Moon flower bold" w:cs="Times New Roman"/>
          <w:b/>
          <w:color w:val="008000"/>
          <w:sz w:val="32"/>
          <w:szCs w:val="32"/>
          <w:u w:val="single"/>
        </w:rPr>
      </w:pPr>
      <w:r>
        <w:rPr>
          <w:rFonts w:ascii="Moon flower bold" w:hAnsi="Moon flower bold" w:cs="Times New Roman"/>
          <w:b/>
          <w:color w:val="008000"/>
          <w:sz w:val="32"/>
          <w:szCs w:val="32"/>
          <w:u w:val="single"/>
        </w:rPr>
        <w:lastRenderedPageBreak/>
        <w:t xml:space="preserve">CHILD </w:t>
      </w:r>
      <w:r w:rsidRPr="00507257">
        <w:rPr>
          <w:rFonts w:ascii="Moon flower bold" w:hAnsi="Moon flower bold" w:cs="Times New Roman"/>
          <w:b/>
          <w:color w:val="008000"/>
          <w:sz w:val="32"/>
          <w:szCs w:val="32"/>
          <w:u w:val="single"/>
        </w:rPr>
        <w:t>(</w:t>
      </w:r>
      <w:r>
        <w:rPr>
          <w:rFonts w:ascii="Moon flower bold" w:hAnsi="Moon flower bold" w:cs="Times New Roman"/>
          <w:b/>
          <w:color w:val="008000"/>
          <w:sz w:val="32"/>
          <w:szCs w:val="32"/>
          <w:u w:val="single"/>
        </w:rPr>
        <w:t>RENs)</w:t>
      </w:r>
      <w:r w:rsidR="008C6132" w:rsidRPr="00507257">
        <w:rPr>
          <w:rFonts w:ascii="Moon flower bold" w:hAnsi="Moon flower bold" w:cs="Times New Roman"/>
          <w:b/>
          <w:color w:val="008000"/>
          <w:sz w:val="32"/>
          <w:szCs w:val="32"/>
          <w:u w:val="single"/>
        </w:rPr>
        <w:t xml:space="preserve"> SCHEDULES </w:t>
      </w:r>
    </w:p>
    <w:p w14:paraId="2FEDCACC" w14:textId="047A1B68"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Please indicate when you expect your child to attend on a normal weekly basis. Changes can be made to your child’s schedule by </w:t>
      </w:r>
      <w:r w:rsidR="00507257">
        <w:rPr>
          <w:rFonts w:ascii="Calibri" w:hAnsi="Calibri" w:cs="Times New Roman"/>
          <w:sz w:val="22"/>
          <w:szCs w:val="22"/>
        </w:rPr>
        <w:t>contacting Rachel</w:t>
      </w:r>
      <w:r w:rsidRPr="008C6132">
        <w:rPr>
          <w:rFonts w:ascii="Calibri" w:hAnsi="Calibri" w:cs="Times New Roman"/>
          <w:sz w:val="22"/>
          <w:szCs w:val="22"/>
        </w:rPr>
        <w:t xml:space="preserve">. Schedule </w:t>
      </w:r>
      <w:r w:rsidR="00507257">
        <w:rPr>
          <w:rFonts w:ascii="Calibri" w:hAnsi="Calibri" w:cs="Times New Roman"/>
          <w:sz w:val="22"/>
          <w:szCs w:val="22"/>
        </w:rPr>
        <w:t>changes</w:t>
      </w:r>
      <w:r w:rsidRPr="008C6132">
        <w:rPr>
          <w:rFonts w:ascii="Calibri" w:hAnsi="Calibri" w:cs="Times New Roman"/>
          <w:sz w:val="22"/>
          <w:szCs w:val="22"/>
        </w:rPr>
        <w:t xml:space="preserve"> </w:t>
      </w:r>
      <w:r w:rsidR="00507257">
        <w:rPr>
          <w:rFonts w:ascii="Calibri" w:hAnsi="Calibri" w:cs="Times New Roman"/>
          <w:sz w:val="22"/>
          <w:szCs w:val="22"/>
        </w:rPr>
        <w:t xml:space="preserve">need to be made with a </w:t>
      </w:r>
      <w:proofErr w:type="gramStart"/>
      <w:r w:rsidR="00507257">
        <w:rPr>
          <w:rFonts w:ascii="Calibri" w:hAnsi="Calibri" w:cs="Times New Roman"/>
          <w:sz w:val="22"/>
          <w:szCs w:val="22"/>
        </w:rPr>
        <w:t>2 week</w:t>
      </w:r>
      <w:proofErr w:type="gramEnd"/>
      <w:r w:rsidR="00507257">
        <w:rPr>
          <w:rFonts w:ascii="Calibri" w:hAnsi="Calibri" w:cs="Times New Roman"/>
          <w:sz w:val="22"/>
          <w:szCs w:val="22"/>
        </w:rPr>
        <w:t xml:space="preserve"> written request</w:t>
      </w:r>
      <w:r w:rsidRPr="008C6132">
        <w:rPr>
          <w:rFonts w:ascii="Calibri" w:hAnsi="Calibri" w:cs="Times New Roman"/>
          <w:sz w:val="22"/>
          <w:szCs w:val="22"/>
        </w:rPr>
        <w:t>. Again, credits are not given for days your child does not a</w:t>
      </w:r>
      <w:r w:rsidR="00507257">
        <w:rPr>
          <w:rFonts w:ascii="Calibri" w:hAnsi="Calibri" w:cs="Times New Roman"/>
          <w:sz w:val="22"/>
          <w:szCs w:val="22"/>
        </w:rPr>
        <w:t xml:space="preserve">ttend, regardless of the reason. </w:t>
      </w:r>
    </w:p>
    <w:tbl>
      <w:tblPr>
        <w:tblW w:w="8863" w:type="dxa"/>
        <w:tblCellMar>
          <w:top w:w="15" w:type="dxa"/>
          <w:left w:w="15" w:type="dxa"/>
          <w:bottom w:w="15" w:type="dxa"/>
          <w:right w:w="15" w:type="dxa"/>
        </w:tblCellMar>
        <w:tblLook w:val="04A0" w:firstRow="1" w:lastRow="0" w:firstColumn="1" w:lastColumn="0" w:noHBand="0" w:noVBand="1"/>
      </w:tblPr>
      <w:tblGrid>
        <w:gridCol w:w="2547"/>
        <w:gridCol w:w="629"/>
        <w:gridCol w:w="724"/>
        <w:gridCol w:w="630"/>
        <w:gridCol w:w="723"/>
        <w:gridCol w:w="540"/>
        <w:gridCol w:w="588"/>
        <w:gridCol w:w="494"/>
        <w:gridCol w:w="635"/>
        <w:gridCol w:w="629"/>
        <w:gridCol w:w="724"/>
      </w:tblGrid>
      <w:tr w:rsidR="00507257" w:rsidRPr="008C6132" w14:paraId="5E0772FE" w14:textId="77777777" w:rsidTr="00B506A0">
        <w:trPr>
          <w:trHeight w:val="5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89BD77"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Child’s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F365166" w14:textId="4A307E0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Mo</w:t>
            </w:r>
            <w:r w:rsidR="00507257">
              <w:rPr>
                <w:rFonts w:ascii="Calibri" w:hAnsi="Calibri" w:cs="Times New Roman"/>
                <w:b/>
                <w:bCs/>
                <w:sz w:val="22"/>
                <w:szCs w:val="22"/>
              </w:rPr>
              <w:t>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DDA7B8" w14:textId="1E6BA7C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Tue</w:t>
            </w:r>
            <w:r w:rsidR="00507257">
              <w:rPr>
                <w:rFonts w:ascii="Calibri" w:hAnsi="Calibri" w:cs="Times New Roman"/>
                <w:b/>
                <w:bCs/>
                <w:sz w:val="22"/>
                <w:szCs w:val="22"/>
              </w:rPr>
              <w:t>s</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F782CBC" w14:textId="762509CF"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We</w:t>
            </w:r>
            <w:r w:rsidR="00507257">
              <w:rPr>
                <w:rFonts w:ascii="Calibri" w:hAnsi="Calibri" w:cs="Times New Roman"/>
                <w:b/>
                <w:bCs/>
                <w:sz w:val="22"/>
                <w:szCs w:val="22"/>
              </w:rPr>
              <w:t>d</w:t>
            </w:r>
            <w:r w:rsidRPr="008C6132">
              <w:rPr>
                <w:rFonts w:ascii="Calibri" w:hAnsi="Calibri" w:cs="Times New Roman"/>
                <w:b/>
                <w:bCs/>
                <w:sz w:val="22"/>
                <w:szCs w:val="22"/>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05921E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Thurs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76938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Fri </w:t>
            </w:r>
          </w:p>
        </w:tc>
      </w:tr>
      <w:tr w:rsidR="00507257" w:rsidRPr="008C6132" w14:paraId="60C68FD6" w14:textId="77777777" w:rsidTr="00B506A0">
        <w:trPr>
          <w:trHeight w:val="53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D374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1.) </w:t>
            </w:r>
          </w:p>
        </w:tc>
        <w:tc>
          <w:tcPr>
            <w:tcW w:w="629" w:type="dxa"/>
            <w:tcBorders>
              <w:top w:val="single" w:sz="4" w:space="0" w:color="000000"/>
              <w:left w:val="single" w:sz="4" w:space="0" w:color="000000"/>
              <w:bottom w:val="single" w:sz="4" w:space="0" w:color="000000"/>
              <w:right w:val="single" w:sz="4" w:space="0" w:color="000000"/>
            </w:tcBorders>
            <w:vAlign w:val="center"/>
            <w:hideMark/>
          </w:tcPr>
          <w:p w14:paraId="711FD6B9"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6D7D73B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00CDEF4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3" w:type="dxa"/>
            <w:tcBorders>
              <w:top w:val="single" w:sz="4" w:space="0" w:color="000000"/>
              <w:left w:val="single" w:sz="4" w:space="0" w:color="000000"/>
              <w:bottom w:val="single" w:sz="4" w:space="0" w:color="000000"/>
              <w:right w:val="single" w:sz="4" w:space="0" w:color="000000"/>
            </w:tcBorders>
            <w:vAlign w:val="center"/>
            <w:hideMark/>
          </w:tcPr>
          <w:p w14:paraId="77624E7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169F25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883E72D" w14:textId="60307D7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hideMark/>
          </w:tcPr>
          <w:p w14:paraId="674879D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5" w:type="dxa"/>
            <w:tcBorders>
              <w:top w:val="single" w:sz="4" w:space="0" w:color="000000"/>
              <w:left w:val="single" w:sz="4" w:space="0" w:color="000000"/>
              <w:bottom w:val="single" w:sz="4" w:space="0" w:color="000000"/>
              <w:right w:val="single" w:sz="4" w:space="0" w:color="000000"/>
            </w:tcBorders>
            <w:vAlign w:val="center"/>
            <w:hideMark/>
          </w:tcPr>
          <w:p w14:paraId="62764A46" w14:textId="1DA767E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hideMark/>
          </w:tcPr>
          <w:p w14:paraId="6F0C493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456222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5D4BD239" w14:textId="77777777" w:rsidTr="00B506A0">
        <w:trPr>
          <w:trHeight w:val="5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88DD0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2.) </w:t>
            </w:r>
          </w:p>
        </w:tc>
        <w:tc>
          <w:tcPr>
            <w:tcW w:w="629" w:type="dxa"/>
            <w:tcBorders>
              <w:top w:val="single" w:sz="4" w:space="0" w:color="000000"/>
              <w:left w:val="single" w:sz="4" w:space="0" w:color="000000"/>
              <w:bottom w:val="single" w:sz="4" w:space="0" w:color="000000"/>
              <w:right w:val="single" w:sz="4" w:space="0" w:color="000000"/>
            </w:tcBorders>
            <w:vAlign w:val="center"/>
            <w:hideMark/>
          </w:tcPr>
          <w:p w14:paraId="69936E84"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5803A12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1E4A68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3" w:type="dxa"/>
            <w:tcBorders>
              <w:top w:val="single" w:sz="4" w:space="0" w:color="000000"/>
              <w:left w:val="single" w:sz="4" w:space="0" w:color="000000"/>
              <w:bottom w:val="single" w:sz="4" w:space="0" w:color="000000"/>
              <w:right w:val="single" w:sz="4" w:space="0" w:color="000000"/>
            </w:tcBorders>
            <w:vAlign w:val="center"/>
            <w:hideMark/>
          </w:tcPr>
          <w:p w14:paraId="278E4E9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969F3E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10BF118E" w14:textId="3F4922A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hideMark/>
          </w:tcPr>
          <w:p w14:paraId="0D113B3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5" w:type="dxa"/>
            <w:tcBorders>
              <w:top w:val="single" w:sz="4" w:space="0" w:color="000000"/>
              <w:left w:val="single" w:sz="4" w:space="0" w:color="000000"/>
              <w:bottom w:val="single" w:sz="4" w:space="0" w:color="000000"/>
              <w:right w:val="single" w:sz="4" w:space="0" w:color="000000"/>
            </w:tcBorders>
            <w:vAlign w:val="center"/>
            <w:hideMark/>
          </w:tcPr>
          <w:p w14:paraId="691A9E60" w14:textId="3A49DA5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hideMark/>
          </w:tcPr>
          <w:p w14:paraId="3D3AB57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104FB7D3"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78EE1962" w14:textId="77777777" w:rsidTr="00B506A0">
        <w:trPr>
          <w:trHeight w:val="5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CCB3D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hideMark/>
          </w:tcPr>
          <w:p w14:paraId="081D195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5F62530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5A1842BB"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3" w:type="dxa"/>
            <w:tcBorders>
              <w:top w:val="single" w:sz="4" w:space="0" w:color="000000"/>
              <w:left w:val="single" w:sz="4" w:space="0" w:color="000000"/>
              <w:bottom w:val="single" w:sz="4" w:space="0" w:color="000000"/>
              <w:right w:val="single" w:sz="4" w:space="0" w:color="000000"/>
            </w:tcBorders>
            <w:vAlign w:val="center"/>
            <w:hideMark/>
          </w:tcPr>
          <w:p w14:paraId="6FC4DE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E8CEAF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F1F1EF6" w14:textId="73C443C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hideMark/>
          </w:tcPr>
          <w:p w14:paraId="57F38860"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5" w:type="dxa"/>
            <w:tcBorders>
              <w:top w:val="single" w:sz="4" w:space="0" w:color="000000"/>
              <w:left w:val="single" w:sz="4" w:space="0" w:color="000000"/>
              <w:bottom w:val="single" w:sz="4" w:space="0" w:color="000000"/>
              <w:right w:val="single" w:sz="4" w:space="0" w:color="000000"/>
            </w:tcBorders>
            <w:vAlign w:val="center"/>
            <w:hideMark/>
          </w:tcPr>
          <w:p w14:paraId="34C3AFE1" w14:textId="3E4B0CA2"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hideMark/>
          </w:tcPr>
          <w:p w14:paraId="523F1EE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5A909D44" w14:textId="6870CF1C" w:rsidR="008C6132" w:rsidRPr="008C6132" w:rsidRDefault="00507257" w:rsidP="008C6132">
            <w:pPr>
              <w:rPr>
                <w:rFonts w:ascii="Times" w:eastAsia="Times New Roman" w:hAnsi="Times" w:cs="Times New Roman"/>
                <w:sz w:val="20"/>
                <w:szCs w:val="20"/>
              </w:rPr>
            </w:pPr>
            <w:r w:rsidRPr="008C6132">
              <w:rPr>
                <w:rFonts w:ascii="Calibri" w:hAnsi="Calibri" w:cs="Times New Roman"/>
                <w:color w:val="BCBCBC"/>
                <w:sz w:val="22"/>
                <w:szCs w:val="22"/>
              </w:rPr>
              <w:t>OUT</w:t>
            </w:r>
          </w:p>
        </w:tc>
      </w:tr>
    </w:tbl>
    <w:p w14:paraId="1FBEB292" w14:textId="77777777" w:rsidR="00507257" w:rsidRDefault="00507257" w:rsidP="00507257">
      <w:pPr>
        <w:rPr>
          <w:rFonts w:asciiTheme="majorHAnsi" w:hAnsiTheme="majorHAnsi"/>
        </w:rPr>
      </w:pPr>
    </w:p>
    <w:p w14:paraId="71D53FF0" w14:textId="77777777" w:rsidR="00507257" w:rsidRDefault="00507257" w:rsidP="00507257">
      <w:pPr>
        <w:rPr>
          <w:rFonts w:asciiTheme="majorHAnsi" w:hAnsiTheme="majorHAnsi"/>
        </w:rPr>
      </w:pPr>
    </w:p>
    <w:p w14:paraId="14D4F6DC" w14:textId="77777777" w:rsidR="00507257" w:rsidRPr="00507257" w:rsidRDefault="00507257" w:rsidP="00507257">
      <w:pPr>
        <w:rPr>
          <w:rFonts w:asciiTheme="majorHAnsi" w:hAnsiTheme="majorHAnsi"/>
        </w:rPr>
      </w:pPr>
      <w:r w:rsidRPr="00507257">
        <w:rPr>
          <w:rFonts w:asciiTheme="majorHAnsi" w:hAnsiTheme="majorHAnsi"/>
        </w:rPr>
        <w:t xml:space="preserve">I, ______________________________, agree to pay NORTHERN EXPLORERS CDC the </w:t>
      </w:r>
    </w:p>
    <w:p w14:paraId="490F2306" w14:textId="77777777" w:rsidR="00507257" w:rsidRPr="00507257" w:rsidRDefault="00507257" w:rsidP="00507257">
      <w:pPr>
        <w:rPr>
          <w:rFonts w:asciiTheme="majorHAnsi" w:hAnsiTheme="majorHAnsi"/>
        </w:rPr>
      </w:pPr>
    </w:p>
    <w:p w14:paraId="64BF737F" w14:textId="78C18BBB" w:rsidR="00507257" w:rsidRDefault="00507257" w:rsidP="00507257">
      <w:pPr>
        <w:rPr>
          <w:rFonts w:asciiTheme="majorHAnsi" w:hAnsiTheme="majorHAnsi"/>
        </w:rPr>
      </w:pPr>
      <w:r w:rsidRPr="00507257">
        <w:rPr>
          <w:rFonts w:asciiTheme="majorHAnsi" w:hAnsiTheme="majorHAnsi"/>
        </w:rPr>
        <w:t xml:space="preserve">following amount ________________, BY 6:30PM Friday for the following week, for the days my child (ren) </w:t>
      </w:r>
      <w:proofErr w:type="gramStart"/>
      <w:r w:rsidRPr="00507257">
        <w:rPr>
          <w:rFonts w:asciiTheme="majorHAnsi" w:hAnsiTheme="majorHAnsi"/>
        </w:rPr>
        <w:t>are</w:t>
      </w:r>
      <w:proofErr w:type="gramEnd"/>
      <w:r w:rsidRPr="00507257">
        <w:rPr>
          <w:rFonts w:asciiTheme="majorHAnsi" w:hAnsiTheme="majorHAnsi"/>
        </w:rPr>
        <w:t xml:space="preserve"> scheduled. </w:t>
      </w:r>
    </w:p>
    <w:p w14:paraId="341A79BF" w14:textId="76BD751E" w:rsidR="00AD2892" w:rsidRDefault="00AD2892" w:rsidP="00507257">
      <w:pPr>
        <w:rPr>
          <w:rFonts w:asciiTheme="majorHAnsi" w:hAnsiTheme="majorHAnsi"/>
        </w:rPr>
      </w:pPr>
    </w:p>
    <w:p w14:paraId="5D42ECD8" w14:textId="3CD8500A" w:rsidR="00AD2892" w:rsidRPr="00507257" w:rsidRDefault="00AD2892" w:rsidP="00507257">
      <w:pPr>
        <w:rPr>
          <w:rFonts w:asciiTheme="majorHAnsi" w:hAnsiTheme="majorHAnsi"/>
        </w:rPr>
      </w:pPr>
      <w:r>
        <w:rPr>
          <w:rFonts w:asciiTheme="majorHAnsi" w:hAnsiTheme="majorHAnsi"/>
        </w:rPr>
        <w:t>______ I agree to pay an annual $35/child registration fee.</w:t>
      </w:r>
    </w:p>
    <w:p w14:paraId="1540EE0F" w14:textId="4A9E3B19" w:rsidR="00903BDB" w:rsidRPr="00903BDB" w:rsidRDefault="00903BDB" w:rsidP="00903BDB">
      <w:pPr>
        <w:pStyle w:val="NormalWeb"/>
        <w:rPr>
          <w:rFonts w:ascii="Moon flower bold" w:hAnsi="Moon flower bold"/>
          <w:b/>
          <w:color w:val="008000"/>
          <w:sz w:val="32"/>
          <w:szCs w:val="32"/>
          <w:u w:val="single"/>
        </w:rPr>
      </w:pPr>
      <w:r w:rsidRPr="00903BDB">
        <w:rPr>
          <w:rFonts w:ascii="Moon flower bold" w:hAnsi="Moon flower bold"/>
          <w:b/>
          <w:color w:val="008000"/>
          <w:sz w:val="32"/>
          <w:szCs w:val="32"/>
          <w:u w:val="single"/>
        </w:rPr>
        <w:t>PARENT</w:t>
      </w:r>
      <w:r w:rsidR="00757F10">
        <w:rPr>
          <w:rFonts w:ascii="Moon flower bold" w:hAnsi="Moon flower bold"/>
          <w:b/>
          <w:color w:val="008000"/>
          <w:sz w:val="32"/>
          <w:szCs w:val="32"/>
          <w:u w:val="single"/>
        </w:rPr>
        <w:t xml:space="preserve"> AGREEMENT</w:t>
      </w:r>
      <w:r w:rsidRPr="00903BDB">
        <w:rPr>
          <w:rFonts w:ascii="Moon flower bold" w:hAnsi="Moon flower bold"/>
          <w:b/>
          <w:color w:val="008000"/>
          <w:sz w:val="32"/>
          <w:szCs w:val="32"/>
          <w:u w:val="single"/>
        </w:rPr>
        <w:t xml:space="preserve"> </w:t>
      </w:r>
    </w:p>
    <w:p w14:paraId="76F96639" w14:textId="1B83FEAD" w:rsidR="00903BDB" w:rsidRDefault="00903BDB" w:rsidP="00903BDB">
      <w:pPr>
        <w:pStyle w:val="NormalWeb"/>
      </w:pPr>
      <w:r>
        <w:rPr>
          <w:rFonts w:ascii="Calibri" w:hAnsi="Calibri"/>
          <w:sz w:val="22"/>
          <w:szCs w:val="22"/>
        </w:rPr>
        <w:t xml:space="preserve">_______I understand that the center is required to keep a licensing notebook containing all inspection and special investigation reports, and that I have access to view those reports at any time. I have been informed that this licensing notebook </w:t>
      </w:r>
      <w:proofErr w:type="gramStart"/>
      <w:r>
        <w:rPr>
          <w:rFonts w:ascii="Calibri" w:hAnsi="Calibri"/>
          <w:sz w:val="22"/>
          <w:szCs w:val="22"/>
        </w:rPr>
        <w:t>is located in</w:t>
      </w:r>
      <w:proofErr w:type="gramEnd"/>
      <w:r>
        <w:rPr>
          <w:rFonts w:ascii="Calibri" w:hAnsi="Calibri"/>
          <w:sz w:val="22"/>
          <w:szCs w:val="22"/>
        </w:rPr>
        <w:t xml:space="preserve"> the lobby. </w:t>
      </w:r>
    </w:p>
    <w:p w14:paraId="75C30E8F" w14:textId="77777777" w:rsidR="008C6132" w:rsidRDefault="00903BDB" w:rsidP="00903BDB">
      <w:pPr>
        <w:pStyle w:val="NormalWeb"/>
        <w:rPr>
          <w:rFonts w:ascii="Calibri" w:hAnsi="Calibri"/>
          <w:sz w:val="22"/>
          <w:szCs w:val="22"/>
        </w:rPr>
      </w:pPr>
      <w:r>
        <w:rPr>
          <w:rFonts w:ascii="Calibri" w:hAnsi="Calibri"/>
          <w:sz w:val="22"/>
          <w:szCs w:val="22"/>
        </w:rPr>
        <w:t xml:space="preserve">_______I have read and understand the policies in Northern Explorers Child Development Center’s Handbook. </w:t>
      </w:r>
    </w:p>
    <w:p w14:paraId="58D3A26D" w14:textId="31CE0199" w:rsidR="00903BDB" w:rsidRDefault="008C6132" w:rsidP="00903BDB">
      <w:pPr>
        <w:pStyle w:val="NormalWeb"/>
      </w:pPr>
      <w:r>
        <w:rPr>
          <w:rFonts w:ascii="Calibri" w:hAnsi="Calibri"/>
          <w:sz w:val="22"/>
          <w:szCs w:val="22"/>
        </w:rPr>
        <w:t>_______I have read and understand</w:t>
      </w:r>
      <w:r w:rsidR="00903BDB">
        <w:rPr>
          <w:rFonts w:ascii="Calibri" w:hAnsi="Calibri"/>
          <w:sz w:val="22"/>
          <w:szCs w:val="22"/>
        </w:rPr>
        <w:t xml:space="preserve"> Northern Explorers Child Development</w:t>
      </w:r>
      <w:r>
        <w:rPr>
          <w:rFonts w:ascii="Calibri" w:hAnsi="Calibri"/>
          <w:sz w:val="22"/>
          <w:szCs w:val="22"/>
        </w:rPr>
        <w:t xml:space="preserve"> </w:t>
      </w:r>
      <w:r w:rsidR="00507257">
        <w:rPr>
          <w:rFonts w:ascii="Calibri" w:hAnsi="Calibri"/>
          <w:sz w:val="22"/>
          <w:szCs w:val="22"/>
        </w:rPr>
        <w:t>Parent</w:t>
      </w:r>
      <w:r>
        <w:rPr>
          <w:rFonts w:ascii="Calibri" w:hAnsi="Calibri"/>
          <w:sz w:val="22"/>
          <w:szCs w:val="22"/>
        </w:rPr>
        <w:t xml:space="preserve"> Handbook</w:t>
      </w:r>
      <w:r w:rsidR="00903BDB">
        <w:rPr>
          <w:rFonts w:ascii="Calibri" w:hAnsi="Calibri"/>
          <w:sz w:val="22"/>
          <w:szCs w:val="22"/>
        </w:rPr>
        <w:t xml:space="preserve"> and I agree to follow </w:t>
      </w:r>
      <w:proofErr w:type="gramStart"/>
      <w:r w:rsidR="00903BDB">
        <w:rPr>
          <w:rFonts w:ascii="Calibri" w:hAnsi="Calibri"/>
          <w:sz w:val="22"/>
          <w:szCs w:val="22"/>
        </w:rPr>
        <w:t>all of</w:t>
      </w:r>
      <w:proofErr w:type="gramEnd"/>
      <w:r w:rsidR="00903BDB">
        <w:rPr>
          <w:rFonts w:ascii="Calibri" w:hAnsi="Calibri"/>
          <w:sz w:val="22"/>
          <w:szCs w:val="22"/>
        </w:rPr>
        <w:t xml:space="preserve"> the policies </w:t>
      </w:r>
      <w:r w:rsidR="00903BDB">
        <w:rPr>
          <w:rFonts w:ascii="Calibri" w:hAnsi="Calibri"/>
          <w:b/>
          <w:bCs/>
          <w:sz w:val="22"/>
          <w:szCs w:val="22"/>
        </w:rPr>
        <w:t xml:space="preserve">(including payment policies, schedule policies, health and wellness policies and the discipline policy) </w:t>
      </w:r>
      <w:r w:rsidR="00903BDB">
        <w:rPr>
          <w:rFonts w:ascii="Calibri" w:hAnsi="Calibri"/>
          <w:sz w:val="22"/>
          <w:szCs w:val="22"/>
        </w:rPr>
        <w:t>contained in the Parent Handbook. I understand that it is my responsibility as a parent to read and know these policies and how they pertain to my f</w:t>
      </w:r>
      <w:r>
        <w:rPr>
          <w:rFonts w:ascii="Calibri" w:hAnsi="Calibri"/>
          <w:sz w:val="22"/>
          <w:szCs w:val="22"/>
        </w:rPr>
        <w:t>amily. I understand that NECDC</w:t>
      </w:r>
      <w:r w:rsidR="00903BDB">
        <w:rPr>
          <w:rFonts w:ascii="Calibri" w:hAnsi="Calibri"/>
          <w:sz w:val="22"/>
          <w:szCs w:val="22"/>
        </w:rPr>
        <w:t xml:space="preserve"> has the right to update its policies at the discretion of the owners at any time and I will be notified when an update has been made and then will be expected to follow the updated policies. </w:t>
      </w:r>
    </w:p>
    <w:p w14:paraId="4A0B040B" w14:textId="5BC0D040" w:rsidR="00903BDB" w:rsidRDefault="008C6132" w:rsidP="00903BDB">
      <w:pPr>
        <w:pStyle w:val="NormalWeb"/>
      </w:pPr>
      <w:r>
        <w:rPr>
          <w:rFonts w:ascii="Calibri" w:hAnsi="Calibri"/>
          <w:sz w:val="22"/>
          <w:szCs w:val="22"/>
        </w:rPr>
        <w:t>_______</w:t>
      </w:r>
      <w:r w:rsidR="00903BDB">
        <w:rPr>
          <w:rFonts w:ascii="Calibri" w:hAnsi="Calibri"/>
          <w:sz w:val="22"/>
          <w:szCs w:val="22"/>
        </w:rPr>
        <w:t xml:space="preserve">I understand the rates that will be charged and </w:t>
      </w:r>
      <w:r w:rsidR="008F0D19">
        <w:rPr>
          <w:rFonts w:ascii="Calibri" w:hAnsi="Calibri"/>
          <w:sz w:val="22"/>
          <w:szCs w:val="22"/>
        </w:rPr>
        <w:t xml:space="preserve">any </w:t>
      </w:r>
      <w:r w:rsidR="00903BDB">
        <w:rPr>
          <w:rFonts w:ascii="Calibri" w:hAnsi="Calibri"/>
          <w:sz w:val="22"/>
          <w:szCs w:val="22"/>
        </w:rPr>
        <w:t xml:space="preserve">fees that </w:t>
      </w:r>
      <w:r w:rsidR="008F0D19">
        <w:rPr>
          <w:rFonts w:ascii="Calibri" w:hAnsi="Calibri"/>
          <w:sz w:val="22"/>
          <w:szCs w:val="22"/>
        </w:rPr>
        <w:t>may</w:t>
      </w:r>
      <w:r w:rsidR="00903BDB">
        <w:rPr>
          <w:rFonts w:ascii="Calibri" w:hAnsi="Calibri"/>
          <w:sz w:val="22"/>
          <w:szCs w:val="22"/>
        </w:rPr>
        <w:t xml:space="preserve"> be added (if applicable) as explained in this contract. I understand that if </w:t>
      </w:r>
      <w:r>
        <w:rPr>
          <w:rFonts w:ascii="Calibri" w:hAnsi="Calibri"/>
          <w:sz w:val="22"/>
          <w:szCs w:val="22"/>
        </w:rPr>
        <w:t>NECDC</w:t>
      </w:r>
      <w:r w:rsidR="00903BDB">
        <w:rPr>
          <w:rFonts w:ascii="Calibri" w:hAnsi="Calibri"/>
          <w:sz w:val="22"/>
          <w:szCs w:val="22"/>
        </w:rPr>
        <w:t xml:space="preserve"> needs to increase rates, or amend any of these policies, I will be notified in writing at least 30 days in advance</w:t>
      </w:r>
      <w:r>
        <w:rPr>
          <w:rFonts w:ascii="Calibri" w:hAnsi="Calibri"/>
          <w:sz w:val="22"/>
          <w:szCs w:val="22"/>
        </w:rPr>
        <w:t>.</w:t>
      </w:r>
      <w:r w:rsidR="00903BDB">
        <w:rPr>
          <w:rFonts w:ascii="Calibri" w:hAnsi="Calibri"/>
          <w:sz w:val="22"/>
          <w:szCs w:val="22"/>
        </w:rPr>
        <w:t xml:space="preserve"> </w:t>
      </w:r>
    </w:p>
    <w:p w14:paraId="23A6E8AC" w14:textId="51D79DE2" w:rsidR="00903BDB" w:rsidRDefault="008C6132" w:rsidP="00903BDB">
      <w:pPr>
        <w:pStyle w:val="NormalWeb"/>
      </w:pPr>
      <w:r>
        <w:rPr>
          <w:rFonts w:ascii="Calibri" w:hAnsi="Calibri"/>
          <w:sz w:val="22"/>
          <w:szCs w:val="22"/>
        </w:rPr>
        <w:lastRenderedPageBreak/>
        <w:t>_______</w:t>
      </w:r>
      <w:r w:rsidR="00903BDB">
        <w:rPr>
          <w:rFonts w:ascii="Calibri" w:hAnsi="Calibri"/>
          <w:sz w:val="22"/>
          <w:szCs w:val="22"/>
        </w:rPr>
        <w:t xml:space="preserve">I understand that </w:t>
      </w:r>
      <w:r>
        <w:rPr>
          <w:rFonts w:ascii="Calibri" w:hAnsi="Calibri"/>
          <w:sz w:val="22"/>
          <w:szCs w:val="22"/>
        </w:rPr>
        <w:t>Northern Explorers will be accepting</w:t>
      </w:r>
      <w:r w:rsidR="00903BDB">
        <w:rPr>
          <w:rFonts w:ascii="Calibri" w:hAnsi="Calibri"/>
          <w:sz w:val="22"/>
          <w:szCs w:val="22"/>
        </w:rPr>
        <w:t xml:space="preserve"> DHHS </w:t>
      </w:r>
      <w:r w:rsidR="00507257">
        <w:rPr>
          <w:rFonts w:ascii="Calibri" w:hAnsi="Calibri"/>
          <w:sz w:val="22"/>
          <w:szCs w:val="22"/>
        </w:rPr>
        <w:t>childcare</w:t>
      </w:r>
      <w:r w:rsidR="00903BDB">
        <w:rPr>
          <w:rFonts w:ascii="Calibri" w:hAnsi="Calibri"/>
          <w:sz w:val="22"/>
          <w:szCs w:val="22"/>
        </w:rPr>
        <w:t xml:space="preserve"> assistance payments. However, there is always a delay in receiving these payments from the state. Parents will be billed </w:t>
      </w:r>
      <w:proofErr w:type="gramStart"/>
      <w:r w:rsidR="00903BDB">
        <w:rPr>
          <w:rFonts w:ascii="Calibri" w:hAnsi="Calibri"/>
          <w:sz w:val="22"/>
          <w:szCs w:val="22"/>
        </w:rPr>
        <w:t>for, and</w:t>
      </w:r>
      <w:proofErr w:type="gramEnd"/>
      <w:r w:rsidR="00903BDB">
        <w:rPr>
          <w:rFonts w:ascii="Calibri" w:hAnsi="Calibri"/>
          <w:sz w:val="22"/>
          <w:szCs w:val="22"/>
        </w:rPr>
        <w:t xml:space="preserve"> expected to pay their weekly invoice on the regularly scheduled due dates (Fridays). When a DHHS payment is received from the state, t</w:t>
      </w:r>
      <w:r>
        <w:rPr>
          <w:rFonts w:ascii="Calibri" w:hAnsi="Calibri"/>
          <w:sz w:val="22"/>
          <w:szCs w:val="22"/>
        </w:rPr>
        <w:t xml:space="preserve">he payment will be applied to the </w:t>
      </w:r>
      <w:r w:rsidR="00507257">
        <w:rPr>
          <w:rFonts w:ascii="Calibri" w:hAnsi="Calibri"/>
          <w:sz w:val="22"/>
          <w:szCs w:val="22"/>
        </w:rPr>
        <w:t>child’s</w:t>
      </w:r>
      <w:r w:rsidR="00903BDB">
        <w:rPr>
          <w:rFonts w:ascii="Calibri" w:hAnsi="Calibri"/>
          <w:sz w:val="22"/>
          <w:szCs w:val="22"/>
        </w:rPr>
        <w:t xml:space="preserve"> account, whic</w:t>
      </w:r>
      <w:r>
        <w:rPr>
          <w:rFonts w:ascii="Calibri" w:hAnsi="Calibri"/>
          <w:sz w:val="22"/>
          <w:szCs w:val="22"/>
        </w:rPr>
        <w:t>h might result in a credit. Once the first credit the</w:t>
      </w:r>
      <w:r w:rsidR="00903BDB">
        <w:rPr>
          <w:rFonts w:ascii="Calibri" w:hAnsi="Calibri"/>
          <w:sz w:val="22"/>
          <w:szCs w:val="22"/>
        </w:rPr>
        <w:t xml:space="preserve"> acco</w:t>
      </w:r>
      <w:r>
        <w:rPr>
          <w:rFonts w:ascii="Calibri" w:hAnsi="Calibri"/>
          <w:sz w:val="22"/>
          <w:szCs w:val="22"/>
        </w:rPr>
        <w:t>unt happens, it may be possible</w:t>
      </w:r>
      <w:r w:rsidR="00903BDB">
        <w:rPr>
          <w:rFonts w:ascii="Calibri" w:hAnsi="Calibri"/>
          <w:sz w:val="22"/>
          <w:szCs w:val="22"/>
        </w:rPr>
        <w:t xml:space="preserve"> to skip a week or weeks of payment(s) (depending on the</w:t>
      </w:r>
      <w:r>
        <w:rPr>
          <w:rFonts w:ascii="Calibri" w:hAnsi="Calibri"/>
          <w:sz w:val="22"/>
          <w:szCs w:val="22"/>
        </w:rPr>
        <w:t xml:space="preserve"> amount received by DHHS</w:t>
      </w:r>
      <w:proofErr w:type="gramStart"/>
      <w:r>
        <w:rPr>
          <w:rFonts w:ascii="Calibri" w:hAnsi="Calibri"/>
          <w:sz w:val="22"/>
          <w:szCs w:val="22"/>
        </w:rPr>
        <w:t>), but</w:t>
      </w:r>
      <w:proofErr w:type="gramEnd"/>
      <w:r>
        <w:rPr>
          <w:rFonts w:ascii="Calibri" w:hAnsi="Calibri"/>
          <w:sz w:val="22"/>
          <w:szCs w:val="22"/>
        </w:rPr>
        <w:t xml:space="preserve"> expect to make the</w:t>
      </w:r>
      <w:r w:rsidR="00903BDB">
        <w:rPr>
          <w:rFonts w:ascii="Calibri" w:hAnsi="Calibri"/>
          <w:sz w:val="22"/>
          <w:szCs w:val="22"/>
        </w:rPr>
        <w:t xml:space="preserve"> balance $0 every Friday. Late payment charges will apply if my balance is not $0 at the payment deadline. I understand that I am ultimately responsible for ALL </w:t>
      </w:r>
      <w:r w:rsidR="00507257">
        <w:rPr>
          <w:rFonts w:ascii="Calibri" w:hAnsi="Calibri"/>
          <w:sz w:val="22"/>
          <w:szCs w:val="22"/>
        </w:rPr>
        <w:t>childcare</w:t>
      </w:r>
      <w:r w:rsidR="00903BDB">
        <w:rPr>
          <w:rFonts w:ascii="Calibri" w:hAnsi="Calibri"/>
          <w:sz w:val="22"/>
          <w:szCs w:val="22"/>
        </w:rPr>
        <w:t xml:space="preserve"> charges if my assistance agency does not pro</w:t>
      </w:r>
      <w:r>
        <w:rPr>
          <w:rFonts w:ascii="Calibri" w:hAnsi="Calibri"/>
          <w:sz w:val="22"/>
          <w:szCs w:val="22"/>
        </w:rPr>
        <w:t xml:space="preserve">vide any expected payments (for </w:t>
      </w:r>
      <w:r w:rsidR="00903BDB">
        <w:rPr>
          <w:rFonts w:ascii="Calibri" w:hAnsi="Calibri"/>
          <w:sz w:val="22"/>
          <w:szCs w:val="22"/>
        </w:rPr>
        <w:t xml:space="preserve">whatever reason.) </w:t>
      </w:r>
    </w:p>
    <w:p w14:paraId="5538DDAF" w14:textId="1EF36A03" w:rsidR="00903BDB" w:rsidRDefault="008C6132" w:rsidP="00903BDB">
      <w:pPr>
        <w:pStyle w:val="NormalWeb"/>
      </w:pPr>
      <w:r>
        <w:rPr>
          <w:rFonts w:ascii="Calibri" w:hAnsi="Calibri"/>
          <w:sz w:val="22"/>
          <w:szCs w:val="22"/>
        </w:rPr>
        <w:t>_______</w:t>
      </w:r>
      <w:r w:rsidR="00903BDB">
        <w:rPr>
          <w:rFonts w:ascii="Calibri" w:hAnsi="Calibri"/>
          <w:sz w:val="22"/>
          <w:szCs w:val="22"/>
        </w:rPr>
        <w:t>I understand that if I fail to make any pay</w:t>
      </w:r>
      <w:r>
        <w:rPr>
          <w:rFonts w:ascii="Calibri" w:hAnsi="Calibri"/>
          <w:sz w:val="22"/>
          <w:szCs w:val="22"/>
        </w:rPr>
        <w:t>ments for services provided, NECDC</w:t>
      </w:r>
      <w:r w:rsidR="00903BDB">
        <w:rPr>
          <w:rFonts w:ascii="Calibri" w:hAnsi="Calibri"/>
          <w:sz w:val="22"/>
          <w:szCs w:val="22"/>
        </w:rPr>
        <w:t xml:space="preserve"> will pursue alternate means of</w:t>
      </w:r>
      <w:r>
        <w:rPr>
          <w:rFonts w:ascii="Calibri" w:hAnsi="Calibri"/>
          <w:sz w:val="22"/>
          <w:szCs w:val="22"/>
        </w:rPr>
        <w:t xml:space="preserve"> collecting the remaining balance</w:t>
      </w:r>
      <w:r w:rsidR="00903BDB">
        <w:rPr>
          <w:rFonts w:ascii="Calibri" w:hAnsi="Calibri"/>
          <w:sz w:val="22"/>
          <w:szCs w:val="22"/>
        </w:rPr>
        <w:t xml:space="preserve">, which could include turning the account over to a collection agency that will report on my credit </w:t>
      </w:r>
      <w:proofErr w:type="gramStart"/>
      <w:r w:rsidR="00903BDB">
        <w:rPr>
          <w:rFonts w:ascii="Calibri" w:hAnsi="Calibri"/>
          <w:sz w:val="22"/>
          <w:szCs w:val="22"/>
        </w:rPr>
        <w:t>score, or</w:t>
      </w:r>
      <w:proofErr w:type="gramEnd"/>
      <w:r w:rsidR="00903BDB">
        <w:rPr>
          <w:rFonts w:ascii="Calibri" w:hAnsi="Calibri"/>
          <w:sz w:val="22"/>
          <w:szCs w:val="22"/>
        </w:rPr>
        <w:t xml:space="preserve"> filing a claim against me in small claims court which could result in wage garnishment. I further understand that all filing f</w:t>
      </w:r>
      <w:r>
        <w:rPr>
          <w:rFonts w:ascii="Calibri" w:hAnsi="Calibri"/>
          <w:sz w:val="22"/>
          <w:szCs w:val="22"/>
        </w:rPr>
        <w:t>ees and legal fees Northern Explorers</w:t>
      </w:r>
      <w:r w:rsidR="00903BDB">
        <w:rPr>
          <w:rFonts w:ascii="Calibri" w:hAnsi="Calibri"/>
          <w:sz w:val="22"/>
          <w:szCs w:val="22"/>
        </w:rPr>
        <w:t xml:space="preserve"> incurs in the process of trying to collect the debt will be added to my account and will be my responsibility to pay. </w:t>
      </w:r>
    </w:p>
    <w:p w14:paraId="0CE68092" w14:textId="71E7256D" w:rsidR="00903BDB" w:rsidRDefault="00903BDB" w:rsidP="00903BDB">
      <w:pPr>
        <w:pStyle w:val="NormalWeb"/>
      </w:pPr>
      <w:r>
        <w:rPr>
          <w:rFonts w:ascii="Calibri" w:hAnsi="Calibri"/>
          <w:b/>
          <w:bCs/>
          <w:sz w:val="22"/>
          <w:szCs w:val="22"/>
        </w:rPr>
        <w:t xml:space="preserve">By signing this agreement, the parent or guardian agrees to comply with all the terms covered in this contract and in </w:t>
      </w:r>
      <w:r w:rsidR="008C6132">
        <w:rPr>
          <w:rFonts w:ascii="Calibri" w:hAnsi="Calibri"/>
          <w:b/>
          <w:bCs/>
          <w:sz w:val="22"/>
          <w:szCs w:val="22"/>
        </w:rPr>
        <w:t>Northern Explorers CDC</w:t>
      </w:r>
      <w:r>
        <w:rPr>
          <w:rFonts w:ascii="Calibri" w:hAnsi="Calibri"/>
          <w:b/>
          <w:bCs/>
          <w:sz w:val="22"/>
          <w:szCs w:val="22"/>
        </w:rPr>
        <w:t xml:space="preserve"> Parent Handbook. The parent or guardian understands that this is a legally binding contract. Persons signing this contract shall be responsible for payment, and shall, at this time, enter into an agreement with </w:t>
      </w:r>
      <w:r w:rsidR="008C6132">
        <w:rPr>
          <w:rFonts w:ascii="Calibri" w:hAnsi="Calibri"/>
          <w:b/>
          <w:bCs/>
          <w:sz w:val="22"/>
          <w:szCs w:val="22"/>
        </w:rPr>
        <w:t>Northern Explorers Child Development Center</w:t>
      </w:r>
      <w:r>
        <w:rPr>
          <w:rFonts w:ascii="Calibri" w:hAnsi="Calibri"/>
          <w:b/>
          <w:bCs/>
          <w:sz w:val="22"/>
          <w:szCs w:val="22"/>
        </w:rPr>
        <w:t xml:space="preserve"> for the care of the children listed herein. </w:t>
      </w:r>
    </w:p>
    <w:p w14:paraId="370C5DD2" w14:textId="77777777" w:rsidR="00903BDB" w:rsidRDefault="00903BDB" w:rsidP="00903BDB">
      <w:pPr>
        <w:pStyle w:val="NormalWeb"/>
        <w:rPr>
          <w:rFonts w:ascii="Calibri" w:hAnsi="Calibri"/>
          <w:b/>
          <w:bCs/>
          <w:sz w:val="22"/>
          <w:szCs w:val="22"/>
        </w:rPr>
      </w:pPr>
    </w:p>
    <w:p w14:paraId="67EBF490" w14:textId="7D17CDA6" w:rsidR="00903BDB" w:rsidRDefault="00903BDB" w:rsidP="00903BDB">
      <w:pPr>
        <w:pStyle w:val="NormalWeb"/>
      </w:pPr>
      <w:r>
        <w:rPr>
          <w:rFonts w:ascii="Calibri" w:hAnsi="Calibri"/>
          <w:b/>
          <w:bCs/>
          <w:sz w:val="22"/>
          <w:szCs w:val="22"/>
        </w:rPr>
        <w:t>_________________________________________________________</w:t>
      </w:r>
      <w:r w:rsidR="003C7995">
        <w:rPr>
          <w:rFonts w:ascii="Calibri" w:hAnsi="Calibri"/>
          <w:b/>
          <w:bCs/>
          <w:sz w:val="22"/>
          <w:szCs w:val="22"/>
        </w:rPr>
        <w:t xml:space="preserve"> </w:t>
      </w:r>
      <w:r>
        <w:rPr>
          <w:rFonts w:ascii="Calibri" w:hAnsi="Calibri"/>
          <w:b/>
          <w:bCs/>
          <w:sz w:val="22"/>
          <w:szCs w:val="22"/>
        </w:rPr>
        <w:t xml:space="preserve">____________________ Responsible Parent/Guardian’s Signature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3C7995">
        <w:rPr>
          <w:rFonts w:ascii="Calibri" w:hAnsi="Calibri"/>
          <w:b/>
          <w:bCs/>
          <w:sz w:val="22"/>
          <w:szCs w:val="22"/>
        </w:rPr>
        <w:t xml:space="preserve">           </w:t>
      </w:r>
      <w:r>
        <w:rPr>
          <w:rFonts w:ascii="Calibri" w:hAnsi="Calibri"/>
          <w:b/>
          <w:bCs/>
          <w:sz w:val="22"/>
          <w:szCs w:val="22"/>
        </w:rPr>
        <w:t xml:space="preserve">Date </w:t>
      </w:r>
    </w:p>
    <w:p w14:paraId="57B40DBC" w14:textId="606FDE09" w:rsidR="007C79A3" w:rsidRDefault="007C79A3" w:rsidP="00691F90">
      <w:pPr>
        <w:jc w:val="right"/>
      </w:pPr>
    </w:p>
    <w:p w14:paraId="3EA5FAD4" w14:textId="00945EA7" w:rsidR="00275C11" w:rsidRDefault="00275C11" w:rsidP="00691F90">
      <w:pPr>
        <w:jc w:val="right"/>
      </w:pPr>
    </w:p>
    <w:p w14:paraId="56FFD2A8" w14:textId="77777777" w:rsidR="00275C11" w:rsidRDefault="00275C11" w:rsidP="00691F90">
      <w:pPr>
        <w:jc w:val="right"/>
      </w:pPr>
    </w:p>
    <w:p w14:paraId="58737166" w14:textId="50DE87FF" w:rsidR="00D91FE1" w:rsidRDefault="00DE63F1" w:rsidP="00012817">
      <w:pPr>
        <w:pStyle w:val="NormalWeb"/>
        <w:rPr>
          <w:rFonts w:ascii="Calibri" w:hAnsi="Calibri"/>
          <w:b/>
          <w:bCs/>
          <w:sz w:val="22"/>
          <w:szCs w:val="22"/>
        </w:rPr>
      </w:pPr>
      <w:r w:rsidRPr="007C79A3">
        <w:rPr>
          <w:rFonts w:ascii="Moon Flower" w:hAnsi="Moon Flower"/>
        </w:rPr>
        <w:t xml:space="preserve"> </w:t>
      </w:r>
      <w:r w:rsidR="00012817">
        <w:rPr>
          <w:rFonts w:ascii="Calibri" w:hAnsi="Calibri"/>
          <w:b/>
          <w:bCs/>
          <w:sz w:val="22"/>
          <w:szCs w:val="22"/>
        </w:rPr>
        <w:t>_________________________________________________________ __________</w:t>
      </w:r>
      <w:r w:rsidR="00850C8E">
        <w:rPr>
          <w:rFonts w:ascii="Calibri" w:hAnsi="Calibri"/>
          <w:b/>
          <w:bCs/>
          <w:sz w:val="22"/>
          <w:szCs w:val="22"/>
        </w:rPr>
        <w:t>__________ NECDC owner/</w:t>
      </w:r>
      <w:r w:rsidR="007C5339">
        <w:rPr>
          <w:rFonts w:ascii="Calibri" w:hAnsi="Calibri"/>
          <w:b/>
          <w:bCs/>
          <w:sz w:val="22"/>
          <w:szCs w:val="22"/>
        </w:rPr>
        <w:t>Director, Rachel McDonough-Grogan</w:t>
      </w:r>
      <w:r w:rsidR="00012817">
        <w:rPr>
          <w:rFonts w:ascii="Calibri" w:hAnsi="Calibri"/>
          <w:b/>
          <w:bCs/>
          <w:sz w:val="22"/>
          <w:szCs w:val="22"/>
        </w:rPr>
        <w:tab/>
      </w:r>
      <w:r w:rsidR="00012817">
        <w:rPr>
          <w:rFonts w:ascii="Calibri" w:hAnsi="Calibri"/>
          <w:b/>
          <w:bCs/>
          <w:sz w:val="22"/>
          <w:szCs w:val="22"/>
        </w:rPr>
        <w:tab/>
      </w:r>
      <w:r w:rsidR="007C5339">
        <w:rPr>
          <w:rFonts w:ascii="Calibri" w:hAnsi="Calibri"/>
          <w:b/>
          <w:bCs/>
          <w:sz w:val="22"/>
          <w:szCs w:val="22"/>
        </w:rPr>
        <w:t xml:space="preserve">       </w:t>
      </w:r>
      <w:r w:rsidR="00850C8E">
        <w:rPr>
          <w:rFonts w:ascii="Calibri" w:hAnsi="Calibri"/>
          <w:b/>
          <w:bCs/>
          <w:sz w:val="22"/>
          <w:szCs w:val="22"/>
        </w:rPr>
        <w:t xml:space="preserve"> </w:t>
      </w:r>
      <w:r w:rsidR="007C5339">
        <w:rPr>
          <w:rFonts w:ascii="Calibri" w:hAnsi="Calibri"/>
          <w:b/>
          <w:bCs/>
          <w:sz w:val="22"/>
          <w:szCs w:val="22"/>
        </w:rPr>
        <w:t xml:space="preserve">    </w:t>
      </w:r>
      <w:r w:rsidR="003C7995">
        <w:rPr>
          <w:rFonts w:ascii="Calibri" w:hAnsi="Calibri"/>
          <w:b/>
          <w:bCs/>
          <w:sz w:val="22"/>
          <w:szCs w:val="22"/>
        </w:rPr>
        <w:t xml:space="preserve"> </w:t>
      </w:r>
      <w:r w:rsidR="007C5339">
        <w:rPr>
          <w:rFonts w:ascii="Calibri" w:hAnsi="Calibri"/>
          <w:b/>
          <w:bCs/>
          <w:sz w:val="22"/>
          <w:szCs w:val="22"/>
        </w:rPr>
        <w:t>Date</w:t>
      </w:r>
    </w:p>
    <w:p w14:paraId="2A5952CC" w14:textId="77777777" w:rsidR="00A00994" w:rsidRDefault="00A00994" w:rsidP="007C5339">
      <w:pPr>
        <w:pStyle w:val="NormalWeb"/>
        <w:rPr>
          <w:rFonts w:ascii="Calibri" w:hAnsi="Calibri"/>
          <w:b/>
          <w:bCs/>
          <w:sz w:val="22"/>
          <w:szCs w:val="22"/>
        </w:rPr>
      </w:pPr>
    </w:p>
    <w:p w14:paraId="07A3AFB2" w14:textId="77777777" w:rsidR="007C5339" w:rsidRPr="007C5339" w:rsidRDefault="007C5339" w:rsidP="00012817">
      <w:pPr>
        <w:pStyle w:val="NormalWeb"/>
        <w:rPr>
          <w:b/>
        </w:rPr>
      </w:pPr>
    </w:p>
    <w:sectPr w:rsidR="007C5339" w:rsidRPr="007C5339" w:rsidSect="00D91F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oon flower bold">
    <w:altName w:val="Cambria Math"/>
    <w:charset w:val="00"/>
    <w:family w:val="auto"/>
    <w:pitch w:val="variable"/>
    <w:sig w:usb0="8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Moon Flower">
    <w:altName w:val="Calibri"/>
    <w:charset w:val="00"/>
    <w:family w:val="auto"/>
    <w:pitch w:val="variable"/>
    <w:sig w:usb0="8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5B42"/>
    <w:multiLevelType w:val="multilevel"/>
    <w:tmpl w:val="9AA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361C4"/>
    <w:multiLevelType w:val="multilevel"/>
    <w:tmpl w:val="F4EC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F"/>
    <w:rsid w:val="00012817"/>
    <w:rsid w:val="00077DB5"/>
    <w:rsid w:val="000B5DAC"/>
    <w:rsid w:val="000F3904"/>
    <w:rsid w:val="00101205"/>
    <w:rsid w:val="001110D9"/>
    <w:rsid w:val="00112126"/>
    <w:rsid w:val="00135B86"/>
    <w:rsid w:val="001D33FF"/>
    <w:rsid w:val="001F2FB4"/>
    <w:rsid w:val="002117B7"/>
    <w:rsid w:val="00232717"/>
    <w:rsid w:val="00275C11"/>
    <w:rsid w:val="0029086D"/>
    <w:rsid w:val="002B4267"/>
    <w:rsid w:val="002B5FFF"/>
    <w:rsid w:val="002E6835"/>
    <w:rsid w:val="002F2977"/>
    <w:rsid w:val="002F5ABD"/>
    <w:rsid w:val="003021EB"/>
    <w:rsid w:val="003A430C"/>
    <w:rsid w:val="003C203C"/>
    <w:rsid w:val="003C506C"/>
    <w:rsid w:val="003C7995"/>
    <w:rsid w:val="003D5731"/>
    <w:rsid w:val="003F51B2"/>
    <w:rsid w:val="00401E0B"/>
    <w:rsid w:val="004023D6"/>
    <w:rsid w:val="00431F6F"/>
    <w:rsid w:val="00484A8D"/>
    <w:rsid w:val="004C3071"/>
    <w:rsid w:val="004D6DA1"/>
    <w:rsid w:val="004F59D9"/>
    <w:rsid w:val="00507257"/>
    <w:rsid w:val="00535DCA"/>
    <w:rsid w:val="0054748E"/>
    <w:rsid w:val="005842AD"/>
    <w:rsid w:val="00595E31"/>
    <w:rsid w:val="005D4D42"/>
    <w:rsid w:val="00606237"/>
    <w:rsid w:val="0065545E"/>
    <w:rsid w:val="00691F90"/>
    <w:rsid w:val="006E18A5"/>
    <w:rsid w:val="00757F10"/>
    <w:rsid w:val="007A26A5"/>
    <w:rsid w:val="007B1217"/>
    <w:rsid w:val="007B2AAF"/>
    <w:rsid w:val="007C5339"/>
    <w:rsid w:val="007C79A3"/>
    <w:rsid w:val="007E2055"/>
    <w:rsid w:val="0080595A"/>
    <w:rsid w:val="00825D0B"/>
    <w:rsid w:val="008309CA"/>
    <w:rsid w:val="00845503"/>
    <w:rsid w:val="00847C20"/>
    <w:rsid w:val="00850C8E"/>
    <w:rsid w:val="00884AB4"/>
    <w:rsid w:val="00897E1A"/>
    <w:rsid w:val="008C6132"/>
    <w:rsid w:val="008D2677"/>
    <w:rsid w:val="008F0D19"/>
    <w:rsid w:val="00903BDB"/>
    <w:rsid w:val="0090443C"/>
    <w:rsid w:val="00922109"/>
    <w:rsid w:val="00925F8A"/>
    <w:rsid w:val="00950361"/>
    <w:rsid w:val="00957BF8"/>
    <w:rsid w:val="009859B8"/>
    <w:rsid w:val="009A2958"/>
    <w:rsid w:val="009D7F69"/>
    <w:rsid w:val="00A00994"/>
    <w:rsid w:val="00A01595"/>
    <w:rsid w:val="00A1001E"/>
    <w:rsid w:val="00A15DB5"/>
    <w:rsid w:val="00A73049"/>
    <w:rsid w:val="00AD2892"/>
    <w:rsid w:val="00AD6007"/>
    <w:rsid w:val="00AE26FF"/>
    <w:rsid w:val="00AF3ECF"/>
    <w:rsid w:val="00B35A44"/>
    <w:rsid w:val="00B506A0"/>
    <w:rsid w:val="00B95A4B"/>
    <w:rsid w:val="00B9746C"/>
    <w:rsid w:val="00B97A40"/>
    <w:rsid w:val="00C0599C"/>
    <w:rsid w:val="00C128C6"/>
    <w:rsid w:val="00C406A1"/>
    <w:rsid w:val="00CB5470"/>
    <w:rsid w:val="00CD135C"/>
    <w:rsid w:val="00D0179A"/>
    <w:rsid w:val="00D13B01"/>
    <w:rsid w:val="00D302E1"/>
    <w:rsid w:val="00D636F1"/>
    <w:rsid w:val="00D91FE1"/>
    <w:rsid w:val="00DA1E1E"/>
    <w:rsid w:val="00DE63F1"/>
    <w:rsid w:val="00DF198F"/>
    <w:rsid w:val="00E41D36"/>
    <w:rsid w:val="00E537D1"/>
    <w:rsid w:val="00E714EF"/>
    <w:rsid w:val="00E74507"/>
    <w:rsid w:val="00E75857"/>
    <w:rsid w:val="00EB18DC"/>
    <w:rsid w:val="00EC7433"/>
    <w:rsid w:val="00ED43D6"/>
    <w:rsid w:val="00EF25D2"/>
    <w:rsid w:val="00F432D6"/>
    <w:rsid w:val="00F974D2"/>
    <w:rsid w:val="00FB1F07"/>
    <w:rsid w:val="00FC5422"/>
    <w:rsid w:val="00FC66A8"/>
    <w:rsid w:val="00FE0D95"/>
    <w:rsid w:val="00FE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13AC0"/>
  <w14:defaultImageDpi w14:val="300"/>
  <w15:docId w15:val="{8ADF4B20-1ACE-4588-AB62-E1F6966A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F1"/>
    <w:rPr>
      <w:rFonts w:ascii="Lucida Grande" w:hAnsi="Lucida Grande" w:cs="Lucida Grande"/>
      <w:sz w:val="18"/>
      <w:szCs w:val="18"/>
    </w:rPr>
  </w:style>
  <w:style w:type="paragraph" w:styleId="NormalWeb">
    <w:name w:val="Normal (Web)"/>
    <w:basedOn w:val="Normal"/>
    <w:uiPriority w:val="99"/>
    <w:unhideWhenUsed/>
    <w:rsid w:val="007C79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1D36"/>
    <w:pPr>
      <w:ind w:left="720"/>
      <w:contextualSpacing/>
    </w:pPr>
  </w:style>
  <w:style w:type="character" w:styleId="Hyperlink">
    <w:name w:val="Hyperlink"/>
    <w:basedOn w:val="DefaultParagraphFont"/>
    <w:uiPriority w:val="99"/>
    <w:semiHidden/>
    <w:unhideWhenUsed/>
    <w:rsid w:val="003C2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4383">
      <w:bodyDiv w:val="1"/>
      <w:marLeft w:val="0"/>
      <w:marRight w:val="0"/>
      <w:marTop w:val="0"/>
      <w:marBottom w:val="0"/>
      <w:divBdr>
        <w:top w:val="none" w:sz="0" w:space="0" w:color="auto"/>
        <w:left w:val="none" w:sz="0" w:space="0" w:color="auto"/>
        <w:bottom w:val="none" w:sz="0" w:space="0" w:color="auto"/>
        <w:right w:val="none" w:sz="0" w:space="0" w:color="auto"/>
      </w:divBdr>
      <w:divsChild>
        <w:div w:id="814682427">
          <w:marLeft w:val="0"/>
          <w:marRight w:val="0"/>
          <w:marTop w:val="0"/>
          <w:marBottom w:val="0"/>
          <w:divBdr>
            <w:top w:val="none" w:sz="0" w:space="0" w:color="auto"/>
            <w:left w:val="none" w:sz="0" w:space="0" w:color="auto"/>
            <w:bottom w:val="none" w:sz="0" w:space="0" w:color="auto"/>
            <w:right w:val="none" w:sz="0" w:space="0" w:color="auto"/>
          </w:divBdr>
          <w:divsChild>
            <w:div w:id="391926534">
              <w:marLeft w:val="0"/>
              <w:marRight w:val="0"/>
              <w:marTop w:val="0"/>
              <w:marBottom w:val="0"/>
              <w:divBdr>
                <w:top w:val="none" w:sz="0" w:space="0" w:color="auto"/>
                <w:left w:val="none" w:sz="0" w:space="0" w:color="auto"/>
                <w:bottom w:val="none" w:sz="0" w:space="0" w:color="auto"/>
                <w:right w:val="none" w:sz="0" w:space="0" w:color="auto"/>
              </w:divBdr>
              <w:divsChild>
                <w:div w:id="1037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42">
      <w:bodyDiv w:val="1"/>
      <w:marLeft w:val="0"/>
      <w:marRight w:val="0"/>
      <w:marTop w:val="0"/>
      <w:marBottom w:val="0"/>
      <w:divBdr>
        <w:top w:val="none" w:sz="0" w:space="0" w:color="auto"/>
        <w:left w:val="none" w:sz="0" w:space="0" w:color="auto"/>
        <w:bottom w:val="none" w:sz="0" w:space="0" w:color="auto"/>
        <w:right w:val="none" w:sz="0" w:space="0" w:color="auto"/>
      </w:divBdr>
      <w:divsChild>
        <w:div w:id="337930898">
          <w:marLeft w:val="0"/>
          <w:marRight w:val="0"/>
          <w:marTop w:val="0"/>
          <w:marBottom w:val="0"/>
          <w:divBdr>
            <w:top w:val="none" w:sz="0" w:space="0" w:color="auto"/>
            <w:left w:val="none" w:sz="0" w:space="0" w:color="auto"/>
            <w:bottom w:val="none" w:sz="0" w:space="0" w:color="auto"/>
            <w:right w:val="none" w:sz="0" w:space="0" w:color="auto"/>
          </w:divBdr>
          <w:divsChild>
            <w:div w:id="1601907996">
              <w:marLeft w:val="0"/>
              <w:marRight w:val="0"/>
              <w:marTop w:val="0"/>
              <w:marBottom w:val="0"/>
              <w:divBdr>
                <w:top w:val="none" w:sz="0" w:space="0" w:color="auto"/>
                <w:left w:val="none" w:sz="0" w:space="0" w:color="auto"/>
                <w:bottom w:val="none" w:sz="0" w:space="0" w:color="auto"/>
                <w:right w:val="none" w:sz="0" w:space="0" w:color="auto"/>
              </w:divBdr>
              <w:divsChild>
                <w:div w:id="2049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2111">
      <w:bodyDiv w:val="1"/>
      <w:marLeft w:val="0"/>
      <w:marRight w:val="0"/>
      <w:marTop w:val="0"/>
      <w:marBottom w:val="0"/>
      <w:divBdr>
        <w:top w:val="none" w:sz="0" w:space="0" w:color="auto"/>
        <w:left w:val="none" w:sz="0" w:space="0" w:color="auto"/>
        <w:bottom w:val="none" w:sz="0" w:space="0" w:color="auto"/>
        <w:right w:val="none" w:sz="0" w:space="0" w:color="auto"/>
      </w:divBdr>
      <w:divsChild>
        <w:div w:id="1557621394">
          <w:marLeft w:val="0"/>
          <w:marRight w:val="0"/>
          <w:marTop w:val="0"/>
          <w:marBottom w:val="0"/>
          <w:divBdr>
            <w:top w:val="none" w:sz="0" w:space="0" w:color="auto"/>
            <w:left w:val="none" w:sz="0" w:space="0" w:color="auto"/>
            <w:bottom w:val="none" w:sz="0" w:space="0" w:color="auto"/>
            <w:right w:val="none" w:sz="0" w:space="0" w:color="auto"/>
          </w:divBdr>
          <w:divsChild>
            <w:div w:id="1020622699">
              <w:marLeft w:val="0"/>
              <w:marRight w:val="0"/>
              <w:marTop w:val="0"/>
              <w:marBottom w:val="0"/>
              <w:divBdr>
                <w:top w:val="none" w:sz="0" w:space="0" w:color="auto"/>
                <w:left w:val="none" w:sz="0" w:space="0" w:color="auto"/>
                <w:bottom w:val="none" w:sz="0" w:space="0" w:color="auto"/>
                <w:right w:val="none" w:sz="0" w:space="0" w:color="auto"/>
              </w:divBdr>
              <w:divsChild>
                <w:div w:id="281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192">
          <w:marLeft w:val="0"/>
          <w:marRight w:val="0"/>
          <w:marTop w:val="0"/>
          <w:marBottom w:val="0"/>
          <w:divBdr>
            <w:top w:val="none" w:sz="0" w:space="0" w:color="auto"/>
            <w:left w:val="none" w:sz="0" w:space="0" w:color="auto"/>
            <w:bottom w:val="none" w:sz="0" w:space="0" w:color="auto"/>
            <w:right w:val="none" w:sz="0" w:space="0" w:color="auto"/>
          </w:divBdr>
          <w:divsChild>
            <w:div w:id="119499400">
              <w:marLeft w:val="0"/>
              <w:marRight w:val="0"/>
              <w:marTop w:val="0"/>
              <w:marBottom w:val="0"/>
              <w:divBdr>
                <w:top w:val="none" w:sz="0" w:space="0" w:color="auto"/>
                <w:left w:val="none" w:sz="0" w:space="0" w:color="auto"/>
                <w:bottom w:val="none" w:sz="0" w:space="0" w:color="auto"/>
                <w:right w:val="none" w:sz="0" w:space="0" w:color="auto"/>
              </w:divBdr>
              <w:divsChild>
                <w:div w:id="364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0499">
      <w:bodyDiv w:val="1"/>
      <w:marLeft w:val="0"/>
      <w:marRight w:val="0"/>
      <w:marTop w:val="0"/>
      <w:marBottom w:val="0"/>
      <w:divBdr>
        <w:top w:val="none" w:sz="0" w:space="0" w:color="auto"/>
        <w:left w:val="none" w:sz="0" w:space="0" w:color="auto"/>
        <w:bottom w:val="none" w:sz="0" w:space="0" w:color="auto"/>
        <w:right w:val="none" w:sz="0" w:space="0" w:color="auto"/>
      </w:divBdr>
    </w:div>
    <w:div w:id="261032297">
      <w:bodyDiv w:val="1"/>
      <w:marLeft w:val="0"/>
      <w:marRight w:val="0"/>
      <w:marTop w:val="0"/>
      <w:marBottom w:val="0"/>
      <w:divBdr>
        <w:top w:val="none" w:sz="0" w:space="0" w:color="auto"/>
        <w:left w:val="none" w:sz="0" w:space="0" w:color="auto"/>
        <w:bottom w:val="none" w:sz="0" w:space="0" w:color="auto"/>
        <w:right w:val="none" w:sz="0" w:space="0" w:color="auto"/>
      </w:divBdr>
      <w:divsChild>
        <w:div w:id="1567451000">
          <w:marLeft w:val="0"/>
          <w:marRight w:val="0"/>
          <w:marTop w:val="0"/>
          <w:marBottom w:val="0"/>
          <w:divBdr>
            <w:top w:val="none" w:sz="0" w:space="0" w:color="auto"/>
            <w:left w:val="none" w:sz="0" w:space="0" w:color="auto"/>
            <w:bottom w:val="none" w:sz="0" w:space="0" w:color="auto"/>
            <w:right w:val="none" w:sz="0" w:space="0" w:color="auto"/>
          </w:divBdr>
        </w:div>
        <w:div w:id="538394215">
          <w:marLeft w:val="0"/>
          <w:marRight w:val="0"/>
          <w:marTop w:val="0"/>
          <w:marBottom w:val="0"/>
          <w:divBdr>
            <w:top w:val="none" w:sz="0" w:space="0" w:color="auto"/>
            <w:left w:val="none" w:sz="0" w:space="0" w:color="auto"/>
            <w:bottom w:val="none" w:sz="0" w:space="0" w:color="auto"/>
            <w:right w:val="none" w:sz="0" w:space="0" w:color="auto"/>
          </w:divBdr>
        </w:div>
        <w:div w:id="77287845">
          <w:marLeft w:val="0"/>
          <w:marRight w:val="0"/>
          <w:marTop w:val="0"/>
          <w:marBottom w:val="0"/>
          <w:divBdr>
            <w:top w:val="none" w:sz="0" w:space="0" w:color="auto"/>
            <w:left w:val="none" w:sz="0" w:space="0" w:color="auto"/>
            <w:bottom w:val="none" w:sz="0" w:space="0" w:color="auto"/>
            <w:right w:val="none" w:sz="0" w:space="0" w:color="auto"/>
          </w:divBdr>
        </w:div>
        <w:div w:id="1163666799">
          <w:marLeft w:val="0"/>
          <w:marRight w:val="0"/>
          <w:marTop w:val="0"/>
          <w:marBottom w:val="0"/>
          <w:divBdr>
            <w:top w:val="none" w:sz="0" w:space="0" w:color="auto"/>
            <w:left w:val="none" w:sz="0" w:space="0" w:color="auto"/>
            <w:bottom w:val="none" w:sz="0" w:space="0" w:color="auto"/>
            <w:right w:val="none" w:sz="0" w:space="0" w:color="auto"/>
          </w:divBdr>
        </w:div>
        <w:div w:id="390076209">
          <w:marLeft w:val="0"/>
          <w:marRight w:val="0"/>
          <w:marTop w:val="0"/>
          <w:marBottom w:val="0"/>
          <w:divBdr>
            <w:top w:val="none" w:sz="0" w:space="0" w:color="auto"/>
            <w:left w:val="none" w:sz="0" w:space="0" w:color="auto"/>
            <w:bottom w:val="none" w:sz="0" w:space="0" w:color="auto"/>
            <w:right w:val="none" w:sz="0" w:space="0" w:color="auto"/>
          </w:divBdr>
        </w:div>
        <w:div w:id="1023020762">
          <w:marLeft w:val="0"/>
          <w:marRight w:val="0"/>
          <w:marTop w:val="0"/>
          <w:marBottom w:val="0"/>
          <w:divBdr>
            <w:top w:val="none" w:sz="0" w:space="0" w:color="auto"/>
            <w:left w:val="none" w:sz="0" w:space="0" w:color="auto"/>
            <w:bottom w:val="none" w:sz="0" w:space="0" w:color="auto"/>
            <w:right w:val="none" w:sz="0" w:space="0" w:color="auto"/>
          </w:divBdr>
        </w:div>
        <w:div w:id="1521164077">
          <w:marLeft w:val="0"/>
          <w:marRight w:val="0"/>
          <w:marTop w:val="0"/>
          <w:marBottom w:val="0"/>
          <w:divBdr>
            <w:top w:val="none" w:sz="0" w:space="0" w:color="auto"/>
            <w:left w:val="none" w:sz="0" w:space="0" w:color="auto"/>
            <w:bottom w:val="none" w:sz="0" w:space="0" w:color="auto"/>
            <w:right w:val="none" w:sz="0" w:space="0" w:color="auto"/>
          </w:divBdr>
        </w:div>
      </w:divsChild>
    </w:div>
    <w:div w:id="382750611">
      <w:bodyDiv w:val="1"/>
      <w:marLeft w:val="0"/>
      <w:marRight w:val="0"/>
      <w:marTop w:val="0"/>
      <w:marBottom w:val="0"/>
      <w:divBdr>
        <w:top w:val="none" w:sz="0" w:space="0" w:color="auto"/>
        <w:left w:val="none" w:sz="0" w:space="0" w:color="auto"/>
        <w:bottom w:val="none" w:sz="0" w:space="0" w:color="auto"/>
        <w:right w:val="none" w:sz="0" w:space="0" w:color="auto"/>
      </w:divBdr>
      <w:divsChild>
        <w:div w:id="1274556293">
          <w:marLeft w:val="0"/>
          <w:marRight w:val="0"/>
          <w:marTop w:val="0"/>
          <w:marBottom w:val="0"/>
          <w:divBdr>
            <w:top w:val="none" w:sz="0" w:space="0" w:color="auto"/>
            <w:left w:val="none" w:sz="0" w:space="0" w:color="auto"/>
            <w:bottom w:val="none" w:sz="0" w:space="0" w:color="auto"/>
            <w:right w:val="none" w:sz="0" w:space="0" w:color="auto"/>
          </w:divBdr>
          <w:divsChild>
            <w:div w:id="1736849968">
              <w:marLeft w:val="0"/>
              <w:marRight w:val="0"/>
              <w:marTop w:val="0"/>
              <w:marBottom w:val="0"/>
              <w:divBdr>
                <w:top w:val="none" w:sz="0" w:space="0" w:color="auto"/>
                <w:left w:val="none" w:sz="0" w:space="0" w:color="auto"/>
                <w:bottom w:val="none" w:sz="0" w:space="0" w:color="auto"/>
                <w:right w:val="none" w:sz="0" w:space="0" w:color="auto"/>
              </w:divBdr>
              <w:divsChild>
                <w:div w:id="9626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850">
      <w:bodyDiv w:val="1"/>
      <w:marLeft w:val="0"/>
      <w:marRight w:val="0"/>
      <w:marTop w:val="0"/>
      <w:marBottom w:val="0"/>
      <w:divBdr>
        <w:top w:val="none" w:sz="0" w:space="0" w:color="auto"/>
        <w:left w:val="none" w:sz="0" w:space="0" w:color="auto"/>
        <w:bottom w:val="none" w:sz="0" w:space="0" w:color="auto"/>
        <w:right w:val="none" w:sz="0" w:space="0" w:color="auto"/>
      </w:divBdr>
    </w:div>
    <w:div w:id="801769793">
      <w:bodyDiv w:val="1"/>
      <w:marLeft w:val="0"/>
      <w:marRight w:val="0"/>
      <w:marTop w:val="0"/>
      <w:marBottom w:val="0"/>
      <w:divBdr>
        <w:top w:val="none" w:sz="0" w:space="0" w:color="auto"/>
        <w:left w:val="none" w:sz="0" w:space="0" w:color="auto"/>
        <w:bottom w:val="none" w:sz="0" w:space="0" w:color="auto"/>
        <w:right w:val="none" w:sz="0" w:space="0" w:color="auto"/>
      </w:divBdr>
      <w:divsChild>
        <w:div w:id="297689880">
          <w:marLeft w:val="0"/>
          <w:marRight w:val="0"/>
          <w:marTop w:val="0"/>
          <w:marBottom w:val="0"/>
          <w:divBdr>
            <w:top w:val="none" w:sz="0" w:space="0" w:color="auto"/>
            <w:left w:val="none" w:sz="0" w:space="0" w:color="auto"/>
            <w:bottom w:val="none" w:sz="0" w:space="0" w:color="auto"/>
            <w:right w:val="none" w:sz="0" w:space="0" w:color="auto"/>
          </w:divBdr>
          <w:divsChild>
            <w:div w:id="1820993142">
              <w:marLeft w:val="0"/>
              <w:marRight w:val="0"/>
              <w:marTop w:val="0"/>
              <w:marBottom w:val="0"/>
              <w:divBdr>
                <w:top w:val="none" w:sz="0" w:space="0" w:color="auto"/>
                <w:left w:val="none" w:sz="0" w:space="0" w:color="auto"/>
                <w:bottom w:val="none" w:sz="0" w:space="0" w:color="auto"/>
                <w:right w:val="none" w:sz="0" w:space="0" w:color="auto"/>
              </w:divBdr>
              <w:divsChild>
                <w:div w:id="15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0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712">
          <w:marLeft w:val="0"/>
          <w:marRight w:val="0"/>
          <w:marTop w:val="0"/>
          <w:marBottom w:val="0"/>
          <w:divBdr>
            <w:top w:val="none" w:sz="0" w:space="0" w:color="auto"/>
            <w:left w:val="none" w:sz="0" w:space="0" w:color="auto"/>
            <w:bottom w:val="none" w:sz="0" w:space="0" w:color="auto"/>
            <w:right w:val="none" w:sz="0" w:space="0" w:color="auto"/>
          </w:divBdr>
          <w:divsChild>
            <w:div w:id="1486167093">
              <w:marLeft w:val="0"/>
              <w:marRight w:val="0"/>
              <w:marTop w:val="0"/>
              <w:marBottom w:val="0"/>
              <w:divBdr>
                <w:top w:val="none" w:sz="0" w:space="0" w:color="auto"/>
                <w:left w:val="none" w:sz="0" w:space="0" w:color="auto"/>
                <w:bottom w:val="none" w:sz="0" w:space="0" w:color="auto"/>
                <w:right w:val="none" w:sz="0" w:space="0" w:color="auto"/>
              </w:divBdr>
              <w:divsChild>
                <w:div w:id="13233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3330">
      <w:bodyDiv w:val="1"/>
      <w:marLeft w:val="0"/>
      <w:marRight w:val="0"/>
      <w:marTop w:val="0"/>
      <w:marBottom w:val="0"/>
      <w:divBdr>
        <w:top w:val="none" w:sz="0" w:space="0" w:color="auto"/>
        <w:left w:val="none" w:sz="0" w:space="0" w:color="auto"/>
        <w:bottom w:val="none" w:sz="0" w:space="0" w:color="auto"/>
        <w:right w:val="none" w:sz="0" w:space="0" w:color="auto"/>
      </w:divBdr>
    </w:div>
    <w:div w:id="1124537355">
      <w:bodyDiv w:val="1"/>
      <w:marLeft w:val="0"/>
      <w:marRight w:val="0"/>
      <w:marTop w:val="0"/>
      <w:marBottom w:val="0"/>
      <w:divBdr>
        <w:top w:val="none" w:sz="0" w:space="0" w:color="auto"/>
        <w:left w:val="none" w:sz="0" w:space="0" w:color="auto"/>
        <w:bottom w:val="none" w:sz="0" w:space="0" w:color="auto"/>
        <w:right w:val="none" w:sz="0" w:space="0" w:color="auto"/>
      </w:divBdr>
    </w:div>
    <w:div w:id="1225868043">
      <w:bodyDiv w:val="1"/>
      <w:marLeft w:val="0"/>
      <w:marRight w:val="0"/>
      <w:marTop w:val="0"/>
      <w:marBottom w:val="0"/>
      <w:divBdr>
        <w:top w:val="none" w:sz="0" w:space="0" w:color="auto"/>
        <w:left w:val="none" w:sz="0" w:space="0" w:color="auto"/>
        <w:bottom w:val="none" w:sz="0" w:space="0" w:color="auto"/>
        <w:right w:val="none" w:sz="0" w:space="0" w:color="auto"/>
      </w:divBdr>
      <w:divsChild>
        <w:div w:id="563880364">
          <w:marLeft w:val="0"/>
          <w:marRight w:val="0"/>
          <w:marTop w:val="0"/>
          <w:marBottom w:val="0"/>
          <w:divBdr>
            <w:top w:val="none" w:sz="0" w:space="0" w:color="auto"/>
            <w:left w:val="none" w:sz="0" w:space="0" w:color="auto"/>
            <w:bottom w:val="none" w:sz="0" w:space="0" w:color="auto"/>
            <w:right w:val="none" w:sz="0" w:space="0" w:color="auto"/>
          </w:divBdr>
          <w:divsChild>
            <w:div w:id="1586455777">
              <w:marLeft w:val="0"/>
              <w:marRight w:val="0"/>
              <w:marTop w:val="0"/>
              <w:marBottom w:val="0"/>
              <w:divBdr>
                <w:top w:val="none" w:sz="0" w:space="0" w:color="auto"/>
                <w:left w:val="none" w:sz="0" w:space="0" w:color="auto"/>
                <w:bottom w:val="none" w:sz="0" w:space="0" w:color="auto"/>
                <w:right w:val="none" w:sz="0" w:space="0" w:color="auto"/>
              </w:divBdr>
              <w:divsChild>
                <w:div w:id="374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5898">
      <w:bodyDiv w:val="1"/>
      <w:marLeft w:val="0"/>
      <w:marRight w:val="0"/>
      <w:marTop w:val="0"/>
      <w:marBottom w:val="0"/>
      <w:divBdr>
        <w:top w:val="none" w:sz="0" w:space="0" w:color="auto"/>
        <w:left w:val="none" w:sz="0" w:space="0" w:color="auto"/>
        <w:bottom w:val="none" w:sz="0" w:space="0" w:color="auto"/>
        <w:right w:val="none" w:sz="0" w:space="0" w:color="auto"/>
      </w:divBdr>
      <w:divsChild>
        <w:div w:id="12806407">
          <w:marLeft w:val="0"/>
          <w:marRight w:val="0"/>
          <w:marTop w:val="0"/>
          <w:marBottom w:val="0"/>
          <w:divBdr>
            <w:top w:val="none" w:sz="0" w:space="0" w:color="auto"/>
            <w:left w:val="none" w:sz="0" w:space="0" w:color="auto"/>
            <w:bottom w:val="none" w:sz="0" w:space="0" w:color="auto"/>
            <w:right w:val="none" w:sz="0" w:space="0" w:color="auto"/>
          </w:divBdr>
          <w:divsChild>
            <w:div w:id="1087188101">
              <w:marLeft w:val="0"/>
              <w:marRight w:val="0"/>
              <w:marTop w:val="0"/>
              <w:marBottom w:val="0"/>
              <w:divBdr>
                <w:top w:val="none" w:sz="0" w:space="0" w:color="auto"/>
                <w:left w:val="none" w:sz="0" w:space="0" w:color="auto"/>
                <w:bottom w:val="none" w:sz="0" w:space="0" w:color="auto"/>
                <w:right w:val="none" w:sz="0" w:space="0" w:color="auto"/>
              </w:divBdr>
              <w:divsChild>
                <w:div w:id="186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09">
          <w:marLeft w:val="0"/>
          <w:marRight w:val="0"/>
          <w:marTop w:val="0"/>
          <w:marBottom w:val="0"/>
          <w:divBdr>
            <w:top w:val="none" w:sz="0" w:space="0" w:color="auto"/>
            <w:left w:val="none" w:sz="0" w:space="0" w:color="auto"/>
            <w:bottom w:val="none" w:sz="0" w:space="0" w:color="auto"/>
            <w:right w:val="none" w:sz="0" w:space="0" w:color="auto"/>
          </w:divBdr>
          <w:divsChild>
            <w:div w:id="1449934136">
              <w:marLeft w:val="0"/>
              <w:marRight w:val="0"/>
              <w:marTop w:val="0"/>
              <w:marBottom w:val="0"/>
              <w:divBdr>
                <w:top w:val="none" w:sz="0" w:space="0" w:color="auto"/>
                <w:left w:val="none" w:sz="0" w:space="0" w:color="auto"/>
                <w:bottom w:val="none" w:sz="0" w:space="0" w:color="auto"/>
                <w:right w:val="none" w:sz="0" w:space="0" w:color="auto"/>
              </w:divBdr>
              <w:divsChild>
                <w:div w:id="1667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291">
      <w:bodyDiv w:val="1"/>
      <w:marLeft w:val="0"/>
      <w:marRight w:val="0"/>
      <w:marTop w:val="0"/>
      <w:marBottom w:val="0"/>
      <w:divBdr>
        <w:top w:val="none" w:sz="0" w:space="0" w:color="auto"/>
        <w:left w:val="none" w:sz="0" w:space="0" w:color="auto"/>
        <w:bottom w:val="none" w:sz="0" w:space="0" w:color="auto"/>
        <w:right w:val="none" w:sz="0" w:space="0" w:color="auto"/>
      </w:divBdr>
      <w:divsChild>
        <w:div w:id="2097627233">
          <w:marLeft w:val="0"/>
          <w:marRight w:val="0"/>
          <w:marTop w:val="0"/>
          <w:marBottom w:val="0"/>
          <w:divBdr>
            <w:top w:val="none" w:sz="0" w:space="0" w:color="auto"/>
            <w:left w:val="none" w:sz="0" w:space="0" w:color="auto"/>
            <w:bottom w:val="none" w:sz="0" w:space="0" w:color="auto"/>
            <w:right w:val="none" w:sz="0" w:space="0" w:color="auto"/>
          </w:divBdr>
          <w:divsChild>
            <w:div w:id="987706185">
              <w:marLeft w:val="0"/>
              <w:marRight w:val="0"/>
              <w:marTop w:val="0"/>
              <w:marBottom w:val="0"/>
              <w:divBdr>
                <w:top w:val="none" w:sz="0" w:space="0" w:color="auto"/>
                <w:left w:val="none" w:sz="0" w:space="0" w:color="auto"/>
                <w:bottom w:val="none" w:sz="0" w:space="0" w:color="auto"/>
                <w:right w:val="none" w:sz="0" w:space="0" w:color="auto"/>
              </w:divBdr>
              <w:divsChild>
                <w:div w:id="232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7562">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0"/>
          <w:marRight w:val="0"/>
          <w:marTop w:val="0"/>
          <w:marBottom w:val="0"/>
          <w:divBdr>
            <w:top w:val="none" w:sz="0" w:space="0" w:color="auto"/>
            <w:left w:val="none" w:sz="0" w:space="0" w:color="auto"/>
            <w:bottom w:val="none" w:sz="0" w:space="0" w:color="auto"/>
            <w:right w:val="none" w:sz="0" w:space="0" w:color="auto"/>
          </w:divBdr>
          <w:divsChild>
            <w:div w:id="950627608">
              <w:marLeft w:val="0"/>
              <w:marRight w:val="0"/>
              <w:marTop w:val="0"/>
              <w:marBottom w:val="0"/>
              <w:divBdr>
                <w:top w:val="none" w:sz="0" w:space="0" w:color="auto"/>
                <w:left w:val="none" w:sz="0" w:space="0" w:color="auto"/>
                <w:bottom w:val="none" w:sz="0" w:space="0" w:color="auto"/>
                <w:right w:val="none" w:sz="0" w:space="0" w:color="auto"/>
              </w:divBdr>
              <w:divsChild>
                <w:div w:id="1659187405">
                  <w:marLeft w:val="0"/>
                  <w:marRight w:val="0"/>
                  <w:marTop w:val="0"/>
                  <w:marBottom w:val="0"/>
                  <w:divBdr>
                    <w:top w:val="none" w:sz="0" w:space="0" w:color="auto"/>
                    <w:left w:val="none" w:sz="0" w:space="0" w:color="auto"/>
                    <w:bottom w:val="none" w:sz="0" w:space="0" w:color="auto"/>
                    <w:right w:val="none" w:sz="0" w:space="0" w:color="auto"/>
                  </w:divBdr>
                </w:div>
              </w:divsChild>
            </w:div>
            <w:div w:id="556360668">
              <w:marLeft w:val="0"/>
              <w:marRight w:val="0"/>
              <w:marTop w:val="0"/>
              <w:marBottom w:val="0"/>
              <w:divBdr>
                <w:top w:val="none" w:sz="0" w:space="0" w:color="auto"/>
                <w:left w:val="none" w:sz="0" w:space="0" w:color="auto"/>
                <w:bottom w:val="none" w:sz="0" w:space="0" w:color="auto"/>
                <w:right w:val="none" w:sz="0" w:space="0" w:color="auto"/>
              </w:divBdr>
              <w:divsChild>
                <w:div w:id="1685009633">
                  <w:marLeft w:val="0"/>
                  <w:marRight w:val="0"/>
                  <w:marTop w:val="0"/>
                  <w:marBottom w:val="0"/>
                  <w:divBdr>
                    <w:top w:val="none" w:sz="0" w:space="0" w:color="auto"/>
                    <w:left w:val="none" w:sz="0" w:space="0" w:color="auto"/>
                    <w:bottom w:val="none" w:sz="0" w:space="0" w:color="auto"/>
                    <w:right w:val="none" w:sz="0" w:space="0" w:color="auto"/>
                  </w:divBdr>
                </w:div>
              </w:divsChild>
            </w:div>
            <w:div w:id="643505256">
              <w:marLeft w:val="0"/>
              <w:marRight w:val="0"/>
              <w:marTop w:val="0"/>
              <w:marBottom w:val="0"/>
              <w:divBdr>
                <w:top w:val="none" w:sz="0" w:space="0" w:color="auto"/>
                <w:left w:val="none" w:sz="0" w:space="0" w:color="auto"/>
                <w:bottom w:val="none" w:sz="0" w:space="0" w:color="auto"/>
                <w:right w:val="none" w:sz="0" w:space="0" w:color="auto"/>
              </w:divBdr>
              <w:divsChild>
                <w:div w:id="375275539">
                  <w:marLeft w:val="0"/>
                  <w:marRight w:val="0"/>
                  <w:marTop w:val="0"/>
                  <w:marBottom w:val="0"/>
                  <w:divBdr>
                    <w:top w:val="none" w:sz="0" w:space="0" w:color="auto"/>
                    <w:left w:val="none" w:sz="0" w:space="0" w:color="auto"/>
                    <w:bottom w:val="none" w:sz="0" w:space="0" w:color="auto"/>
                    <w:right w:val="none" w:sz="0" w:space="0" w:color="auto"/>
                  </w:divBdr>
                </w:div>
              </w:divsChild>
            </w:div>
            <w:div w:id="1778796384">
              <w:marLeft w:val="0"/>
              <w:marRight w:val="0"/>
              <w:marTop w:val="0"/>
              <w:marBottom w:val="0"/>
              <w:divBdr>
                <w:top w:val="none" w:sz="0" w:space="0" w:color="auto"/>
                <w:left w:val="none" w:sz="0" w:space="0" w:color="auto"/>
                <w:bottom w:val="none" w:sz="0" w:space="0" w:color="auto"/>
                <w:right w:val="none" w:sz="0" w:space="0" w:color="auto"/>
              </w:divBdr>
              <w:divsChild>
                <w:div w:id="1682471287">
                  <w:marLeft w:val="0"/>
                  <w:marRight w:val="0"/>
                  <w:marTop w:val="0"/>
                  <w:marBottom w:val="0"/>
                  <w:divBdr>
                    <w:top w:val="none" w:sz="0" w:space="0" w:color="auto"/>
                    <w:left w:val="none" w:sz="0" w:space="0" w:color="auto"/>
                    <w:bottom w:val="none" w:sz="0" w:space="0" w:color="auto"/>
                    <w:right w:val="none" w:sz="0" w:space="0" w:color="auto"/>
                  </w:divBdr>
                </w:div>
              </w:divsChild>
            </w:div>
            <w:div w:id="1824197557">
              <w:marLeft w:val="0"/>
              <w:marRight w:val="0"/>
              <w:marTop w:val="0"/>
              <w:marBottom w:val="0"/>
              <w:divBdr>
                <w:top w:val="none" w:sz="0" w:space="0" w:color="auto"/>
                <w:left w:val="none" w:sz="0" w:space="0" w:color="auto"/>
                <w:bottom w:val="none" w:sz="0" w:space="0" w:color="auto"/>
                <w:right w:val="none" w:sz="0" w:space="0" w:color="auto"/>
              </w:divBdr>
              <w:divsChild>
                <w:div w:id="1103888794">
                  <w:marLeft w:val="0"/>
                  <w:marRight w:val="0"/>
                  <w:marTop w:val="0"/>
                  <w:marBottom w:val="0"/>
                  <w:divBdr>
                    <w:top w:val="none" w:sz="0" w:space="0" w:color="auto"/>
                    <w:left w:val="none" w:sz="0" w:space="0" w:color="auto"/>
                    <w:bottom w:val="none" w:sz="0" w:space="0" w:color="auto"/>
                    <w:right w:val="none" w:sz="0" w:space="0" w:color="auto"/>
                  </w:divBdr>
                </w:div>
              </w:divsChild>
            </w:div>
            <w:div w:id="824317701">
              <w:marLeft w:val="0"/>
              <w:marRight w:val="0"/>
              <w:marTop w:val="0"/>
              <w:marBottom w:val="0"/>
              <w:divBdr>
                <w:top w:val="none" w:sz="0" w:space="0" w:color="auto"/>
                <w:left w:val="none" w:sz="0" w:space="0" w:color="auto"/>
                <w:bottom w:val="none" w:sz="0" w:space="0" w:color="auto"/>
                <w:right w:val="none" w:sz="0" w:space="0" w:color="auto"/>
              </w:divBdr>
              <w:divsChild>
                <w:div w:id="488668133">
                  <w:marLeft w:val="0"/>
                  <w:marRight w:val="0"/>
                  <w:marTop w:val="0"/>
                  <w:marBottom w:val="0"/>
                  <w:divBdr>
                    <w:top w:val="none" w:sz="0" w:space="0" w:color="auto"/>
                    <w:left w:val="none" w:sz="0" w:space="0" w:color="auto"/>
                    <w:bottom w:val="none" w:sz="0" w:space="0" w:color="auto"/>
                    <w:right w:val="none" w:sz="0" w:space="0" w:color="auto"/>
                  </w:divBdr>
                </w:div>
              </w:divsChild>
            </w:div>
            <w:div w:id="2137798961">
              <w:marLeft w:val="0"/>
              <w:marRight w:val="0"/>
              <w:marTop w:val="0"/>
              <w:marBottom w:val="0"/>
              <w:divBdr>
                <w:top w:val="none" w:sz="0" w:space="0" w:color="auto"/>
                <w:left w:val="none" w:sz="0" w:space="0" w:color="auto"/>
                <w:bottom w:val="none" w:sz="0" w:space="0" w:color="auto"/>
                <w:right w:val="none" w:sz="0" w:space="0" w:color="auto"/>
              </w:divBdr>
              <w:divsChild>
                <w:div w:id="979505723">
                  <w:marLeft w:val="0"/>
                  <w:marRight w:val="0"/>
                  <w:marTop w:val="0"/>
                  <w:marBottom w:val="0"/>
                  <w:divBdr>
                    <w:top w:val="none" w:sz="0" w:space="0" w:color="auto"/>
                    <w:left w:val="none" w:sz="0" w:space="0" w:color="auto"/>
                    <w:bottom w:val="none" w:sz="0" w:space="0" w:color="auto"/>
                    <w:right w:val="none" w:sz="0" w:space="0" w:color="auto"/>
                  </w:divBdr>
                </w:div>
              </w:divsChild>
            </w:div>
            <w:div w:id="1167862834">
              <w:marLeft w:val="0"/>
              <w:marRight w:val="0"/>
              <w:marTop w:val="0"/>
              <w:marBottom w:val="0"/>
              <w:divBdr>
                <w:top w:val="none" w:sz="0" w:space="0" w:color="auto"/>
                <w:left w:val="none" w:sz="0" w:space="0" w:color="auto"/>
                <w:bottom w:val="none" w:sz="0" w:space="0" w:color="auto"/>
                <w:right w:val="none" w:sz="0" w:space="0" w:color="auto"/>
              </w:divBdr>
              <w:divsChild>
                <w:div w:id="748578138">
                  <w:marLeft w:val="0"/>
                  <w:marRight w:val="0"/>
                  <w:marTop w:val="0"/>
                  <w:marBottom w:val="0"/>
                  <w:divBdr>
                    <w:top w:val="none" w:sz="0" w:space="0" w:color="auto"/>
                    <w:left w:val="none" w:sz="0" w:space="0" w:color="auto"/>
                    <w:bottom w:val="none" w:sz="0" w:space="0" w:color="auto"/>
                    <w:right w:val="none" w:sz="0" w:space="0" w:color="auto"/>
                  </w:divBdr>
                </w:div>
              </w:divsChild>
            </w:div>
            <w:div w:id="382757388">
              <w:marLeft w:val="0"/>
              <w:marRight w:val="0"/>
              <w:marTop w:val="0"/>
              <w:marBottom w:val="0"/>
              <w:divBdr>
                <w:top w:val="none" w:sz="0" w:space="0" w:color="auto"/>
                <w:left w:val="none" w:sz="0" w:space="0" w:color="auto"/>
                <w:bottom w:val="none" w:sz="0" w:space="0" w:color="auto"/>
                <w:right w:val="none" w:sz="0" w:space="0" w:color="auto"/>
              </w:divBdr>
              <w:divsChild>
                <w:div w:id="2130851484">
                  <w:marLeft w:val="0"/>
                  <w:marRight w:val="0"/>
                  <w:marTop w:val="0"/>
                  <w:marBottom w:val="0"/>
                  <w:divBdr>
                    <w:top w:val="none" w:sz="0" w:space="0" w:color="auto"/>
                    <w:left w:val="none" w:sz="0" w:space="0" w:color="auto"/>
                    <w:bottom w:val="none" w:sz="0" w:space="0" w:color="auto"/>
                    <w:right w:val="none" w:sz="0" w:space="0" w:color="auto"/>
                  </w:divBdr>
                </w:div>
              </w:divsChild>
            </w:div>
            <w:div w:id="1369453430">
              <w:marLeft w:val="0"/>
              <w:marRight w:val="0"/>
              <w:marTop w:val="0"/>
              <w:marBottom w:val="0"/>
              <w:divBdr>
                <w:top w:val="none" w:sz="0" w:space="0" w:color="auto"/>
                <w:left w:val="none" w:sz="0" w:space="0" w:color="auto"/>
                <w:bottom w:val="none" w:sz="0" w:space="0" w:color="auto"/>
                <w:right w:val="none" w:sz="0" w:space="0" w:color="auto"/>
              </w:divBdr>
              <w:divsChild>
                <w:div w:id="1958439919">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1277642399">
                  <w:marLeft w:val="0"/>
                  <w:marRight w:val="0"/>
                  <w:marTop w:val="0"/>
                  <w:marBottom w:val="0"/>
                  <w:divBdr>
                    <w:top w:val="none" w:sz="0" w:space="0" w:color="auto"/>
                    <w:left w:val="none" w:sz="0" w:space="0" w:color="auto"/>
                    <w:bottom w:val="none" w:sz="0" w:space="0" w:color="auto"/>
                    <w:right w:val="none" w:sz="0" w:space="0" w:color="auto"/>
                  </w:divBdr>
                </w:div>
              </w:divsChild>
            </w:div>
            <w:div w:id="812985181">
              <w:marLeft w:val="0"/>
              <w:marRight w:val="0"/>
              <w:marTop w:val="0"/>
              <w:marBottom w:val="0"/>
              <w:divBdr>
                <w:top w:val="none" w:sz="0" w:space="0" w:color="auto"/>
                <w:left w:val="none" w:sz="0" w:space="0" w:color="auto"/>
                <w:bottom w:val="none" w:sz="0" w:space="0" w:color="auto"/>
                <w:right w:val="none" w:sz="0" w:space="0" w:color="auto"/>
              </w:divBdr>
              <w:divsChild>
                <w:div w:id="441993426">
                  <w:marLeft w:val="0"/>
                  <w:marRight w:val="0"/>
                  <w:marTop w:val="0"/>
                  <w:marBottom w:val="0"/>
                  <w:divBdr>
                    <w:top w:val="none" w:sz="0" w:space="0" w:color="auto"/>
                    <w:left w:val="none" w:sz="0" w:space="0" w:color="auto"/>
                    <w:bottom w:val="none" w:sz="0" w:space="0" w:color="auto"/>
                    <w:right w:val="none" w:sz="0" w:space="0" w:color="auto"/>
                  </w:divBdr>
                </w:div>
              </w:divsChild>
            </w:div>
            <w:div w:id="2899467">
              <w:marLeft w:val="0"/>
              <w:marRight w:val="0"/>
              <w:marTop w:val="0"/>
              <w:marBottom w:val="0"/>
              <w:divBdr>
                <w:top w:val="none" w:sz="0" w:space="0" w:color="auto"/>
                <w:left w:val="none" w:sz="0" w:space="0" w:color="auto"/>
                <w:bottom w:val="none" w:sz="0" w:space="0" w:color="auto"/>
                <w:right w:val="none" w:sz="0" w:space="0" w:color="auto"/>
              </w:divBdr>
              <w:divsChild>
                <w:div w:id="405616243">
                  <w:marLeft w:val="0"/>
                  <w:marRight w:val="0"/>
                  <w:marTop w:val="0"/>
                  <w:marBottom w:val="0"/>
                  <w:divBdr>
                    <w:top w:val="none" w:sz="0" w:space="0" w:color="auto"/>
                    <w:left w:val="none" w:sz="0" w:space="0" w:color="auto"/>
                    <w:bottom w:val="none" w:sz="0" w:space="0" w:color="auto"/>
                    <w:right w:val="none" w:sz="0" w:space="0" w:color="auto"/>
                  </w:divBdr>
                </w:div>
              </w:divsChild>
            </w:div>
            <w:div w:id="62416348">
              <w:marLeft w:val="0"/>
              <w:marRight w:val="0"/>
              <w:marTop w:val="0"/>
              <w:marBottom w:val="0"/>
              <w:divBdr>
                <w:top w:val="none" w:sz="0" w:space="0" w:color="auto"/>
                <w:left w:val="none" w:sz="0" w:space="0" w:color="auto"/>
                <w:bottom w:val="none" w:sz="0" w:space="0" w:color="auto"/>
                <w:right w:val="none" w:sz="0" w:space="0" w:color="auto"/>
              </w:divBdr>
              <w:divsChild>
                <w:div w:id="1000279708">
                  <w:marLeft w:val="0"/>
                  <w:marRight w:val="0"/>
                  <w:marTop w:val="0"/>
                  <w:marBottom w:val="0"/>
                  <w:divBdr>
                    <w:top w:val="none" w:sz="0" w:space="0" w:color="auto"/>
                    <w:left w:val="none" w:sz="0" w:space="0" w:color="auto"/>
                    <w:bottom w:val="none" w:sz="0" w:space="0" w:color="auto"/>
                    <w:right w:val="none" w:sz="0" w:space="0" w:color="auto"/>
                  </w:divBdr>
                </w:div>
              </w:divsChild>
            </w:div>
            <w:div w:id="617222551">
              <w:marLeft w:val="0"/>
              <w:marRight w:val="0"/>
              <w:marTop w:val="0"/>
              <w:marBottom w:val="0"/>
              <w:divBdr>
                <w:top w:val="none" w:sz="0" w:space="0" w:color="auto"/>
                <w:left w:val="none" w:sz="0" w:space="0" w:color="auto"/>
                <w:bottom w:val="none" w:sz="0" w:space="0" w:color="auto"/>
                <w:right w:val="none" w:sz="0" w:space="0" w:color="auto"/>
              </w:divBdr>
              <w:divsChild>
                <w:div w:id="1267734641">
                  <w:marLeft w:val="0"/>
                  <w:marRight w:val="0"/>
                  <w:marTop w:val="0"/>
                  <w:marBottom w:val="0"/>
                  <w:divBdr>
                    <w:top w:val="none" w:sz="0" w:space="0" w:color="auto"/>
                    <w:left w:val="none" w:sz="0" w:space="0" w:color="auto"/>
                    <w:bottom w:val="none" w:sz="0" w:space="0" w:color="auto"/>
                    <w:right w:val="none" w:sz="0" w:space="0" w:color="auto"/>
                  </w:divBdr>
                </w:div>
              </w:divsChild>
            </w:div>
            <w:div w:id="1414933725">
              <w:marLeft w:val="0"/>
              <w:marRight w:val="0"/>
              <w:marTop w:val="0"/>
              <w:marBottom w:val="0"/>
              <w:divBdr>
                <w:top w:val="none" w:sz="0" w:space="0" w:color="auto"/>
                <w:left w:val="none" w:sz="0" w:space="0" w:color="auto"/>
                <w:bottom w:val="none" w:sz="0" w:space="0" w:color="auto"/>
                <w:right w:val="none" w:sz="0" w:space="0" w:color="auto"/>
              </w:divBdr>
              <w:divsChild>
                <w:div w:id="1788893346">
                  <w:marLeft w:val="0"/>
                  <w:marRight w:val="0"/>
                  <w:marTop w:val="0"/>
                  <w:marBottom w:val="0"/>
                  <w:divBdr>
                    <w:top w:val="none" w:sz="0" w:space="0" w:color="auto"/>
                    <w:left w:val="none" w:sz="0" w:space="0" w:color="auto"/>
                    <w:bottom w:val="none" w:sz="0" w:space="0" w:color="auto"/>
                    <w:right w:val="none" w:sz="0" w:space="0" w:color="auto"/>
                  </w:divBdr>
                </w:div>
              </w:divsChild>
            </w:div>
            <w:div w:id="341519275">
              <w:marLeft w:val="0"/>
              <w:marRight w:val="0"/>
              <w:marTop w:val="0"/>
              <w:marBottom w:val="0"/>
              <w:divBdr>
                <w:top w:val="none" w:sz="0" w:space="0" w:color="auto"/>
                <w:left w:val="none" w:sz="0" w:space="0" w:color="auto"/>
                <w:bottom w:val="none" w:sz="0" w:space="0" w:color="auto"/>
                <w:right w:val="none" w:sz="0" w:space="0" w:color="auto"/>
              </w:divBdr>
              <w:divsChild>
                <w:div w:id="647634613">
                  <w:marLeft w:val="0"/>
                  <w:marRight w:val="0"/>
                  <w:marTop w:val="0"/>
                  <w:marBottom w:val="0"/>
                  <w:divBdr>
                    <w:top w:val="none" w:sz="0" w:space="0" w:color="auto"/>
                    <w:left w:val="none" w:sz="0" w:space="0" w:color="auto"/>
                    <w:bottom w:val="none" w:sz="0" w:space="0" w:color="auto"/>
                    <w:right w:val="none" w:sz="0" w:space="0" w:color="auto"/>
                  </w:divBdr>
                </w:div>
              </w:divsChild>
            </w:div>
            <w:div w:id="2091079670">
              <w:marLeft w:val="0"/>
              <w:marRight w:val="0"/>
              <w:marTop w:val="0"/>
              <w:marBottom w:val="0"/>
              <w:divBdr>
                <w:top w:val="none" w:sz="0" w:space="0" w:color="auto"/>
                <w:left w:val="none" w:sz="0" w:space="0" w:color="auto"/>
                <w:bottom w:val="none" w:sz="0" w:space="0" w:color="auto"/>
                <w:right w:val="none" w:sz="0" w:space="0" w:color="auto"/>
              </w:divBdr>
              <w:divsChild>
                <w:div w:id="1104302266">
                  <w:marLeft w:val="0"/>
                  <w:marRight w:val="0"/>
                  <w:marTop w:val="0"/>
                  <w:marBottom w:val="0"/>
                  <w:divBdr>
                    <w:top w:val="none" w:sz="0" w:space="0" w:color="auto"/>
                    <w:left w:val="none" w:sz="0" w:space="0" w:color="auto"/>
                    <w:bottom w:val="none" w:sz="0" w:space="0" w:color="auto"/>
                    <w:right w:val="none" w:sz="0" w:space="0" w:color="auto"/>
                  </w:divBdr>
                </w:div>
              </w:divsChild>
            </w:div>
            <w:div w:id="891577674">
              <w:marLeft w:val="0"/>
              <w:marRight w:val="0"/>
              <w:marTop w:val="0"/>
              <w:marBottom w:val="0"/>
              <w:divBdr>
                <w:top w:val="none" w:sz="0" w:space="0" w:color="auto"/>
                <w:left w:val="none" w:sz="0" w:space="0" w:color="auto"/>
                <w:bottom w:val="none" w:sz="0" w:space="0" w:color="auto"/>
                <w:right w:val="none" w:sz="0" w:space="0" w:color="auto"/>
              </w:divBdr>
              <w:divsChild>
                <w:div w:id="329257826">
                  <w:marLeft w:val="0"/>
                  <w:marRight w:val="0"/>
                  <w:marTop w:val="0"/>
                  <w:marBottom w:val="0"/>
                  <w:divBdr>
                    <w:top w:val="none" w:sz="0" w:space="0" w:color="auto"/>
                    <w:left w:val="none" w:sz="0" w:space="0" w:color="auto"/>
                    <w:bottom w:val="none" w:sz="0" w:space="0" w:color="auto"/>
                    <w:right w:val="none" w:sz="0" w:space="0" w:color="auto"/>
                  </w:divBdr>
                </w:div>
              </w:divsChild>
            </w:div>
            <w:div w:id="26225443">
              <w:marLeft w:val="0"/>
              <w:marRight w:val="0"/>
              <w:marTop w:val="0"/>
              <w:marBottom w:val="0"/>
              <w:divBdr>
                <w:top w:val="none" w:sz="0" w:space="0" w:color="auto"/>
                <w:left w:val="none" w:sz="0" w:space="0" w:color="auto"/>
                <w:bottom w:val="none" w:sz="0" w:space="0" w:color="auto"/>
                <w:right w:val="none" w:sz="0" w:space="0" w:color="auto"/>
              </w:divBdr>
              <w:divsChild>
                <w:div w:id="1931430227">
                  <w:marLeft w:val="0"/>
                  <w:marRight w:val="0"/>
                  <w:marTop w:val="0"/>
                  <w:marBottom w:val="0"/>
                  <w:divBdr>
                    <w:top w:val="none" w:sz="0" w:space="0" w:color="auto"/>
                    <w:left w:val="none" w:sz="0" w:space="0" w:color="auto"/>
                    <w:bottom w:val="none" w:sz="0" w:space="0" w:color="auto"/>
                    <w:right w:val="none" w:sz="0" w:space="0" w:color="auto"/>
                  </w:divBdr>
                </w:div>
              </w:divsChild>
            </w:div>
            <w:div w:id="352725505">
              <w:marLeft w:val="0"/>
              <w:marRight w:val="0"/>
              <w:marTop w:val="0"/>
              <w:marBottom w:val="0"/>
              <w:divBdr>
                <w:top w:val="none" w:sz="0" w:space="0" w:color="auto"/>
                <w:left w:val="none" w:sz="0" w:space="0" w:color="auto"/>
                <w:bottom w:val="none" w:sz="0" w:space="0" w:color="auto"/>
                <w:right w:val="none" w:sz="0" w:space="0" w:color="auto"/>
              </w:divBdr>
              <w:divsChild>
                <w:div w:id="45181620">
                  <w:marLeft w:val="0"/>
                  <w:marRight w:val="0"/>
                  <w:marTop w:val="0"/>
                  <w:marBottom w:val="0"/>
                  <w:divBdr>
                    <w:top w:val="none" w:sz="0" w:space="0" w:color="auto"/>
                    <w:left w:val="none" w:sz="0" w:space="0" w:color="auto"/>
                    <w:bottom w:val="none" w:sz="0" w:space="0" w:color="auto"/>
                    <w:right w:val="none" w:sz="0" w:space="0" w:color="auto"/>
                  </w:divBdr>
                </w:div>
              </w:divsChild>
            </w:div>
            <w:div w:id="1514412994">
              <w:marLeft w:val="0"/>
              <w:marRight w:val="0"/>
              <w:marTop w:val="0"/>
              <w:marBottom w:val="0"/>
              <w:divBdr>
                <w:top w:val="none" w:sz="0" w:space="0" w:color="auto"/>
                <w:left w:val="none" w:sz="0" w:space="0" w:color="auto"/>
                <w:bottom w:val="none" w:sz="0" w:space="0" w:color="auto"/>
                <w:right w:val="none" w:sz="0" w:space="0" w:color="auto"/>
              </w:divBdr>
              <w:divsChild>
                <w:div w:id="1851866846">
                  <w:marLeft w:val="0"/>
                  <w:marRight w:val="0"/>
                  <w:marTop w:val="0"/>
                  <w:marBottom w:val="0"/>
                  <w:divBdr>
                    <w:top w:val="none" w:sz="0" w:space="0" w:color="auto"/>
                    <w:left w:val="none" w:sz="0" w:space="0" w:color="auto"/>
                    <w:bottom w:val="none" w:sz="0" w:space="0" w:color="auto"/>
                    <w:right w:val="none" w:sz="0" w:space="0" w:color="auto"/>
                  </w:divBdr>
                </w:div>
              </w:divsChild>
            </w:div>
            <w:div w:id="1188447800">
              <w:marLeft w:val="0"/>
              <w:marRight w:val="0"/>
              <w:marTop w:val="0"/>
              <w:marBottom w:val="0"/>
              <w:divBdr>
                <w:top w:val="none" w:sz="0" w:space="0" w:color="auto"/>
                <w:left w:val="none" w:sz="0" w:space="0" w:color="auto"/>
                <w:bottom w:val="none" w:sz="0" w:space="0" w:color="auto"/>
                <w:right w:val="none" w:sz="0" w:space="0" w:color="auto"/>
              </w:divBdr>
              <w:divsChild>
                <w:div w:id="1607346531">
                  <w:marLeft w:val="0"/>
                  <w:marRight w:val="0"/>
                  <w:marTop w:val="0"/>
                  <w:marBottom w:val="0"/>
                  <w:divBdr>
                    <w:top w:val="none" w:sz="0" w:space="0" w:color="auto"/>
                    <w:left w:val="none" w:sz="0" w:space="0" w:color="auto"/>
                    <w:bottom w:val="none" w:sz="0" w:space="0" w:color="auto"/>
                    <w:right w:val="none" w:sz="0" w:space="0" w:color="auto"/>
                  </w:divBdr>
                </w:div>
              </w:divsChild>
            </w:div>
            <w:div w:id="920525181">
              <w:marLeft w:val="0"/>
              <w:marRight w:val="0"/>
              <w:marTop w:val="0"/>
              <w:marBottom w:val="0"/>
              <w:divBdr>
                <w:top w:val="none" w:sz="0" w:space="0" w:color="auto"/>
                <w:left w:val="none" w:sz="0" w:space="0" w:color="auto"/>
                <w:bottom w:val="none" w:sz="0" w:space="0" w:color="auto"/>
                <w:right w:val="none" w:sz="0" w:space="0" w:color="auto"/>
              </w:divBdr>
              <w:divsChild>
                <w:div w:id="2077850834">
                  <w:marLeft w:val="0"/>
                  <w:marRight w:val="0"/>
                  <w:marTop w:val="0"/>
                  <w:marBottom w:val="0"/>
                  <w:divBdr>
                    <w:top w:val="none" w:sz="0" w:space="0" w:color="auto"/>
                    <w:left w:val="none" w:sz="0" w:space="0" w:color="auto"/>
                    <w:bottom w:val="none" w:sz="0" w:space="0" w:color="auto"/>
                    <w:right w:val="none" w:sz="0" w:space="0" w:color="auto"/>
                  </w:divBdr>
                </w:div>
              </w:divsChild>
            </w:div>
            <w:div w:id="1255431980">
              <w:marLeft w:val="0"/>
              <w:marRight w:val="0"/>
              <w:marTop w:val="0"/>
              <w:marBottom w:val="0"/>
              <w:divBdr>
                <w:top w:val="none" w:sz="0" w:space="0" w:color="auto"/>
                <w:left w:val="none" w:sz="0" w:space="0" w:color="auto"/>
                <w:bottom w:val="none" w:sz="0" w:space="0" w:color="auto"/>
                <w:right w:val="none" w:sz="0" w:space="0" w:color="auto"/>
              </w:divBdr>
              <w:divsChild>
                <w:div w:id="1605378296">
                  <w:marLeft w:val="0"/>
                  <w:marRight w:val="0"/>
                  <w:marTop w:val="0"/>
                  <w:marBottom w:val="0"/>
                  <w:divBdr>
                    <w:top w:val="none" w:sz="0" w:space="0" w:color="auto"/>
                    <w:left w:val="none" w:sz="0" w:space="0" w:color="auto"/>
                    <w:bottom w:val="none" w:sz="0" w:space="0" w:color="auto"/>
                    <w:right w:val="none" w:sz="0" w:space="0" w:color="auto"/>
                  </w:divBdr>
                </w:div>
              </w:divsChild>
            </w:div>
            <w:div w:id="1729378815">
              <w:marLeft w:val="0"/>
              <w:marRight w:val="0"/>
              <w:marTop w:val="0"/>
              <w:marBottom w:val="0"/>
              <w:divBdr>
                <w:top w:val="none" w:sz="0" w:space="0" w:color="auto"/>
                <w:left w:val="none" w:sz="0" w:space="0" w:color="auto"/>
                <w:bottom w:val="none" w:sz="0" w:space="0" w:color="auto"/>
                <w:right w:val="none" w:sz="0" w:space="0" w:color="auto"/>
              </w:divBdr>
              <w:divsChild>
                <w:div w:id="1040934935">
                  <w:marLeft w:val="0"/>
                  <w:marRight w:val="0"/>
                  <w:marTop w:val="0"/>
                  <w:marBottom w:val="0"/>
                  <w:divBdr>
                    <w:top w:val="none" w:sz="0" w:space="0" w:color="auto"/>
                    <w:left w:val="none" w:sz="0" w:space="0" w:color="auto"/>
                    <w:bottom w:val="none" w:sz="0" w:space="0" w:color="auto"/>
                    <w:right w:val="none" w:sz="0" w:space="0" w:color="auto"/>
                  </w:divBdr>
                </w:div>
              </w:divsChild>
            </w:div>
            <w:div w:id="54395910">
              <w:marLeft w:val="0"/>
              <w:marRight w:val="0"/>
              <w:marTop w:val="0"/>
              <w:marBottom w:val="0"/>
              <w:divBdr>
                <w:top w:val="none" w:sz="0" w:space="0" w:color="auto"/>
                <w:left w:val="none" w:sz="0" w:space="0" w:color="auto"/>
                <w:bottom w:val="none" w:sz="0" w:space="0" w:color="auto"/>
                <w:right w:val="none" w:sz="0" w:space="0" w:color="auto"/>
              </w:divBdr>
              <w:divsChild>
                <w:div w:id="250478769">
                  <w:marLeft w:val="0"/>
                  <w:marRight w:val="0"/>
                  <w:marTop w:val="0"/>
                  <w:marBottom w:val="0"/>
                  <w:divBdr>
                    <w:top w:val="none" w:sz="0" w:space="0" w:color="auto"/>
                    <w:left w:val="none" w:sz="0" w:space="0" w:color="auto"/>
                    <w:bottom w:val="none" w:sz="0" w:space="0" w:color="auto"/>
                    <w:right w:val="none" w:sz="0" w:space="0" w:color="auto"/>
                  </w:divBdr>
                </w:div>
              </w:divsChild>
            </w:div>
            <w:div w:id="830869310">
              <w:marLeft w:val="0"/>
              <w:marRight w:val="0"/>
              <w:marTop w:val="0"/>
              <w:marBottom w:val="0"/>
              <w:divBdr>
                <w:top w:val="none" w:sz="0" w:space="0" w:color="auto"/>
                <w:left w:val="none" w:sz="0" w:space="0" w:color="auto"/>
                <w:bottom w:val="none" w:sz="0" w:space="0" w:color="auto"/>
                <w:right w:val="none" w:sz="0" w:space="0" w:color="auto"/>
              </w:divBdr>
              <w:divsChild>
                <w:div w:id="1403478885">
                  <w:marLeft w:val="0"/>
                  <w:marRight w:val="0"/>
                  <w:marTop w:val="0"/>
                  <w:marBottom w:val="0"/>
                  <w:divBdr>
                    <w:top w:val="none" w:sz="0" w:space="0" w:color="auto"/>
                    <w:left w:val="none" w:sz="0" w:space="0" w:color="auto"/>
                    <w:bottom w:val="none" w:sz="0" w:space="0" w:color="auto"/>
                    <w:right w:val="none" w:sz="0" w:space="0" w:color="auto"/>
                  </w:divBdr>
                </w:div>
              </w:divsChild>
            </w:div>
            <w:div w:id="1158377314">
              <w:marLeft w:val="0"/>
              <w:marRight w:val="0"/>
              <w:marTop w:val="0"/>
              <w:marBottom w:val="0"/>
              <w:divBdr>
                <w:top w:val="none" w:sz="0" w:space="0" w:color="auto"/>
                <w:left w:val="none" w:sz="0" w:space="0" w:color="auto"/>
                <w:bottom w:val="none" w:sz="0" w:space="0" w:color="auto"/>
                <w:right w:val="none" w:sz="0" w:space="0" w:color="auto"/>
              </w:divBdr>
              <w:divsChild>
                <w:div w:id="923029835">
                  <w:marLeft w:val="0"/>
                  <w:marRight w:val="0"/>
                  <w:marTop w:val="0"/>
                  <w:marBottom w:val="0"/>
                  <w:divBdr>
                    <w:top w:val="none" w:sz="0" w:space="0" w:color="auto"/>
                    <w:left w:val="none" w:sz="0" w:space="0" w:color="auto"/>
                    <w:bottom w:val="none" w:sz="0" w:space="0" w:color="auto"/>
                    <w:right w:val="none" w:sz="0" w:space="0" w:color="auto"/>
                  </w:divBdr>
                </w:div>
              </w:divsChild>
            </w:div>
            <w:div w:id="1486360442">
              <w:marLeft w:val="0"/>
              <w:marRight w:val="0"/>
              <w:marTop w:val="0"/>
              <w:marBottom w:val="0"/>
              <w:divBdr>
                <w:top w:val="none" w:sz="0" w:space="0" w:color="auto"/>
                <w:left w:val="none" w:sz="0" w:space="0" w:color="auto"/>
                <w:bottom w:val="none" w:sz="0" w:space="0" w:color="auto"/>
                <w:right w:val="none" w:sz="0" w:space="0" w:color="auto"/>
              </w:divBdr>
              <w:divsChild>
                <w:div w:id="566768956">
                  <w:marLeft w:val="0"/>
                  <w:marRight w:val="0"/>
                  <w:marTop w:val="0"/>
                  <w:marBottom w:val="0"/>
                  <w:divBdr>
                    <w:top w:val="none" w:sz="0" w:space="0" w:color="auto"/>
                    <w:left w:val="none" w:sz="0" w:space="0" w:color="auto"/>
                    <w:bottom w:val="none" w:sz="0" w:space="0" w:color="auto"/>
                    <w:right w:val="none" w:sz="0" w:space="0" w:color="auto"/>
                  </w:divBdr>
                </w:div>
              </w:divsChild>
            </w:div>
            <w:div w:id="802965749">
              <w:marLeft w:val="0"/>
              <w:marRight w:val="0"/>
              <w:marTop w:val="0"/>
              <w:marBottom w:val="0"/>
              <w:divBdr>
                <w:top w:val="none" w:sz="0" w:space="0" w:color="auto"/>
                <w:left w:val="none" w:sz="0" w:space="0" w:color="auto"/>
                <w:bottom w:val="none" w:sz="0" w:space="0" w:color="auto"/>
                <w:right w:val="none" w:sz="0" w:space="0" w:color="auto"/>
              </w:divBdr>
              <w:divsChild>
                <w:div w:id="1055546786">
                  <w:marLeft w:val="0"/>
                  <w:marRight w:val="0"/>
                  <w:marTop w:val="0"/>
                  <w:marBottom w:val="0"/>
                  <w:divBdr>
                    <w:top w:val="none" w:sz="0" w:space="0" w:color="auto"/>
                    <w:left w:val="none" w:sz="0" w:space="0" w:color="auto"/>
                    <w:bottom w:val="none" w:sz="0" w:space="0" w:color="auto"/>
                    <w:right w:val="none" w:sz="0" w:space="0" w:color="auto"/>
                  </w:divBdr>
                </w:div>
              </w:divsChild>
            </w:div>
            <w:div w:id="633754233">
              <w:marLeft w:val="0"/>
              <w:marRight w:val="0"/>
              <w:marTop w:val="0"/>
              <w:marBottom w:val="0"/>
              <w:divBdr>
                <w:top w:val="none" w:sz="0" w:space="0" w:color="auto"/>
                <w:left w:val="none" w:sz="0" w:space="0" w:color="auto"/>
                <w:bottom w:val="none" w:sz="0" w:space="0" w:color="auto"/>
                <w:right w:val="none" w:sz="0" w:space="0" w:color="auto"/>
              </w:divBdr>
              <w:divsChild>
                <w:div w:id="142088578">
                  <w:marLeft w:val="0"/>
                  <w:marRight w:val="0"/>
                  <w:marTop w:val="0"/>
                  <w:marBottom w:val="0"/>
                  <w:divBdr>
                    <w:top w:val="none" w:sz="0" w:space="0" w:color="auto"/>
                    <w:left w:val="none" w:sz="0" w:space="0" w:color="auto"/>
                    <w:bottom w:val="none" w:sz="0" w:space="0" w:color="auto"/>
                    <w:right w:val="none" w:sz="0" w:space="0" w:color="auto"/>
                  </w:divBdr>
                </w:div>
              </w:divsChild>
            </w:div>
            <w:div w:id="1978409551">
              <w:marLeft w:val="0"/>
              <w:marRight w:val="0"/>
              <w:marTop w:val="0"/>
              <w:marBottom w:val="0"/>
              <w:divBdr>
                <w:top w:val="none" w:sz="0" w:space="0" w:color="auto"/>
                <w:left w:val="none" w:sz="0" w:space="0" w:color="auto"/>
                <w:bottom w:val="none" w:sz="0" w:space="0" w:color="auto"/>
                <w:right w:val="none" w:sz="0" w:space="0" w:color="auto"/>
              </w:divBdr>
              <w:divsChild>
                <w:div w:id="422185107">
                  <w:marLeft w:val="0"/>
                  <w:marRight w:val="0"/>
                  <w:marTop w:val="0"/>
                  <w:marBottom w:val="0"/>
                  <w:divBdr>
                    <w:top w:val="none" w:sz="0" w:space="0" w:color="auto"/>
                    <w:left w:val="none" w:sz="0" w:space="0" w:color="auto"/>
                    <w:bottom w:val="none" w:sz="0" w:space="0" w:color="auto"/>
                    <w:right w:val="none" w:sz="0" w:space="0" w:color="auto"/>
                  </w:divBdr>
                </w:div>
              </w:divsChild>
            </w:div>
            <w:div w:id="1038890816">
              <w:marLeft w:val="0"/>
              <w:marRight w:val="0"/>
              <w:marTop w:val="0"/>
              <w:marBottom w:val="0"/>
              <w:divBdr>
                <w:top w:val="none" w:sz="0" w:space="0" w:color="auto"/>
                <w:left w:val="none" w:sz="0" w:space="0" w:color="auto"/>
                <w:bottom w:val="none" w:sz="0" w:space="0" w:color="auto"/>
                <w:right w:val="none" w:sz="0" w:space="0" w:color="auto"/>
              </w:divBdr>
              <w:divsChild>
                <w:div w:id="1429159745">
                  <w:marLeft w:val="0"/>
                  <w:marRight w:val="0"/>
                  <w:marTop w:val="0"/>
                  <w:marBottom w:val="0"/>
                  <w:divBdr>
                    <w:top w:val="none" w:sz="0" w:space="0" w:color="auto"/>
                    <w:left w:val="none" w:sz="0" w:space="0" w:color="auto"/>
                    <w:bottom w:val="none" w:sz="0" w:space="0" w:color="auto"/>
                    <w:right w:val="none" w:sz="0" w:space="0" w:color="auto"/>
                  </w:divBdr>
                </w:div>
              </w:divsChild>
            </w:div>
            <w:div w:id="21274323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1063523685">
              <w:marLeft w:val="0"/>
              <w:marRight w:val="0"/>
              <w:marTop w:val="0"/>
              <w:marBottom w:val="0"/>
              <w:divBdr>
                <w:top w:val="none" w:sz="0" w:space="0" w:color="auto"/>
                <w:left w:val="none" w:sz="0" w:space="0" w:color="auto"/>
                <w:bottom w:val="none" w:sz="0" w:space="0" w:color="auto"/>
                <w:right w:val="none" w:sz="0" w:space="0" w:color="auto"/>
              </w:divBdr>
              <w:divsChild>
                <w:div w:id="207843628">
                  <w:marLeft w:val="0"/>
                  <w:marRight w:val="0"/>
                  <w:marTop w:val="0"/>
                  <w:marBottom w:val="0"/>
                  <w:divBdr>
                    <w:top w:val="none" w:sz="0" w:space="0" w:color="auto"/>
                    <w:left w:val="none" w:sz="0" w:space="0" w:color="auto"/>
                    <w:bottom w:val="none" w:sz="0" w:space="0" w:color="auto"/>
                    <w:right w:val="none" w:sz="0" w:space="0" w:color="auto"/>
                  </w:divBdr>
                </w:div>
              </w:divsChild>
            </w:div>
            <w:div w:id="316307821">
              <w:marLeft w:val="0"/>
              <w:marRight w:val="0"/>
              <w:marTop w:val="0"/>
              <w:marBottom w:val="0"/>
              <w:divBdr>
                <w:top w:val="none" w:sz="0" w:space="0" w:color="auto"/>
                <w:left w:val="none" w:sz="0" w:space="0" w:color="auto"/>
                <w:bottom w:val="none" w:sz="0" w:space="0" w:color="auto"/>
                <w:right w:val="none" w:sz="0" w:space="0" w:color="auto"/>
              </w:divBdr>
              <w:divsChild>
                <w:div w:id="1066293775">
                  <w:marLeft w:val="0"/>
                  <w:marRight w:val="0"/>
                  <w:marTop w:val="0"/>
                  <w:marBottom w:val="0"/>
                  <w:divBdr>
                    <w:top w:val="none" w:sz="0" w:space="0" w:color="auto"/>
                    <w:left w:val="none" w:sz="0" w:space="0" w:color="auto"/>
                    <w:bottom w:val="none" w:sz="0" w:space="0" w:color="auto"/>
                    <w:right w:val="none" w:sz="0" w:space="0" w:color="auto"/>
                  </w:divBdr>
                </w:div>
              </w:divsChild>
            </w:div>
            <w:div w:id="43986942">
              <w:marLeft w:val="0"/>
              <w:marRight w:val="0"/>
              <w:marTop w:val="0"/>
              <w:marBottom w:val="0"/>
              <w:divBdr>
                <w:top w:val="none" w:sz="0" w:space="0" w:color="auto"/>
                <w:left w:val="none" w:sz="0" w:space="0" w:color="auto"/>
                <w:bottom w:val="none" w:sz="0" w:space="0" w:color="auto"/>
                <w:right w:val="none" w:sz="0" w:space="0" w:color="auto"/>
              </w:divBdr>
              <w:divsChild>
                <w:div w:id="1812668135">
                  <w:marLeft w:val="0"/>
                  <w:marRight w:val="0"/>
                  <w:marTop w:val="0"/>
                  <w:marBottom w:val="0"/>
                  <w:divBdr>
                    <w:top w:val="none" w:sz="0" w:space="0" w:color="auto"/>
                    <w:left w:val="none" w:sz="0" w:space="0" w:color="auto"/>
                    <w:bottom w:val="none" w:sz="0" w:space="0" w:color="auto"/>
                    <w:right w:val="none" w:sz="0" w:space="0" w:color="auto"/>
                  </w:divBdr>
                </w:div>
              </w:divsChild>
            </w:div>
            <w:div w:id="1514219018">
              <w:marLeft w:val="0"/>
              <w:marRight w:val="0"/>
              <w:marTop w:val="0"/>
              <w:marBottom w:val="0"/>
              <w:divBdr>
                <w:top w:val="none" w:sz="0" w:space="0" w:color="auto"/>
                <w:left w:val="none" w:sz="0" w:space="0" w:color="auto"/>
                <w:bottom w:val="none" w:sz="0" w:space="0" w:color="auto"/>
                <w:right w:val="none" w:sz="0" w:space="0" w:color="auto"/>
              </w:divBdr>
              <w:divsChild>
                <w:div w:id="941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0315">
      <w:bodyDiv w:val="1"/>
      <w:marLeft w:val="0"/>
      <w:marRight w:val="0"/>
      <w:marTop w:val="0"/>
      <w:marBottom w:val="0"/>
      <w:divBdr>
        <w:top w:val="none" w:sz="0" w:space="0" w:color="auto"/>
        <w:left w:val="none" w:sz="0" w:space="0" w:color="auto"/>
        <w:bottom w:val="none" w:sz="0" w:space="0" w:color="auto"/>
        <w:right w:val="none" w:sz="0" w:space="0" w:color="auto"/>
      </w:divBdr>
      <w:divsChild>
        <w:div w:id="785660901">
          <w:marLeft w:val="0"/>
          <w:marRight w:val="0"/>
          <w:marTop w:val="0"/>
          <w:marBottom w:val="0"/>
          <w:divBdr>
            <w:top w:val="none" w:sz="0" w:space="0" w:color="auto"/>
            <w:left w:val="none" w:sz="0" w:space="0" w:color="auto"/>
            <w:bottom w:val="none" w:sz="0" w:space="0" w:color="auto"/>
            <w:right w:val="none" w:sz="0" w:space="0" w:color="auto"/>
          </w:divBdr>
          <w:divsChild>
            <w:div w:id="1490710487">
              <w:marLeft w:val="0"/>
              <w:marRight w:val="0"/>
              <w:marTop w:val="0"/>
              <w:marBottom w:val="0"/>
              <w:divBdr>
                <w:top w:val="none" w:sz="0" w:space="0" w:color="auto"/>
                <w:left w:val="none" w:sz="0" w:space="0" w:color="auto"/>
                <w:bottom w:val="none" w:sz="0" w:space="0" w:color="auto"/>
                <w:right w:val="none" w:sz="0" w:space="0" w:color="auto"/>
              </w:divBdr>
              <w:divsChild>
                <w:div w:id="591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990">
      <w:bodyDiv w:val="1"/>
      <w:marLeft w:val="0"/>
      <w:marRight w:val="0"/>
      <w:marTop w:val="0"/>
      <w:marBottom w:val="0"/>
      <w:divBdr>
        <w:top w:val="none" w:sz="0" w:space="0" w:color="auto"/>
        <w:left w:val="none" w:sz="0" w:space="0" w:color="auto"/>
        <w:bottom w:val="none" w:sz="0" w:space="0" w:color="auto"/>
        <w:right w:val="none" w:sz="0" w:space="0" w:color="auto"/>
      </w:divBdr>
      <w:divsChild>
        <w:div w:id="1531215146">
          <w:marLeft w:val="0"/>
          <w:marRight w:val="0"/>
          <w:marTop w:val="0"/>
          <w:marBottom w:val="0"/>
          <w:divBdr>
            <w:top w:val="none" w:sz="0" w:space="0" w:color="auto"/>
            <w:left w:val="none" w:sz="0" w:space="0" w:color="auto"/>
            <w:bottom w:val="none" w:sz="0" w:space="0" w:color="auto"/>
            <w:right w:val="none" w:sz="0" w:space="0" w:color="auto"/>
          </w:divBdr>
          <w:divsChild>
            <w:div w:id="1206407840">
              <w:marLeft w:val="0"/>
              <w:marRight w:val="0"/>
              <w:marTop w:val="0"/>
              <w:marBottom w:val="0"/>
              <w:divBdr>
                <w:top w:val="none" w:sz="0" w:space="0" w:color="auto"/>
                <w:left w:val="none" w:sz="0" w:space="0" w:color="auto"/>
                <w:bottom w:val="none" w:sz="0" w:space="0" w:color="auto"/>
                <w:right w:val="none" w:sz="0" w:space="0" w:color="auto"/>
              </w:divBdr>
              <w:divsChild>
                <w:div w:id="2183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680">
      <w:bodyDiv w:val="1"/>
      <w:marLeft w:val="0"/>
      <w:marRight w:val="0"/>
      <w:marTop w:val="0"/>
      <w:marBottom w:val="0"/>
      <w:divBdr>
        <w:top w:val="none" w:sz="0" w:space="0" w:color="auto"/>
        <w:left w:val="none" w:sz="0" w:space="0" w:color="auto"/>
        <w:bottom w:val="none" w:sz="0" w:space="0" w:color="auto"/>
        <w:right w:val="none" w:sz="0" w:space="0" w:color="auto"/>
      </w:divBdr>
      <w:divsChild>
        <w:div w:id="1338923957">
          <w:marLeft w:val="0"/>
          <w:marRight w:val="0"/>
          <w:marTop w:val="0"/>
          <w:marBottom w:val="0"/>
          <w:divBdr>
            <w:top w:val="none" w:sz="0" w:space="0" w:color="auto"/>
            <w:left w:val="none" w:sz="0" w:space="0" w:color="auto"/>
            <w:bottom w:val="none" w:sz="0" w:space="0" w:color="auto"/>
            <w:right w:val="none" w:sz="0" w:space="0" w:color="auto"/>
          </w:divBdr>
          <w:divsChild>
            <w:div w:id="1070349205">
              <w:marLeft w:val="0"/>
              <w:marRight w:val="0"/>
              <w:marTop w:val="0"/>
              <w:marBottom w:val="0"/>
              <w:divBdr>
                <w:top w:val="none" w:sz="0" w:space="0" w:color="auto"/>
                <w:left w:val="none" w:sz="0" w:space="0" w:color="auto"/>
                <w:bottom w:val="none" w:sz="0" w:space="0" w:color="auto"/>
                <w:right w:val="none" w:sz="0" w:space="0" w:color="auto"/>
              </w:divBdr>
              <w:divsChild>
                <w:div w:id="1024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574">
      <w:bodyDiv w:val="1"/>
      <w:marLeft w:val="0"/>
      <w:marRight w:val="0"/>
      <w:marTop w:val="0"/>
      <w:marBottom w:val="0"/>
      <w:divBdr>
        <w:top w:val="none" w:sz="0" w:space="0" w:color="auto"/>
        <w:left w:val="none" w:sz="0" w:space="0" w:color="auto"/>
        <w:bottom w:val="none" w:sz="0" w:space="0" w:color="auto"/>
        <w:right w:val="none" w:sz="0" w:space="0" w:color="auto"/>
      </w:divBdr>
    </w:div>
    <w:div w:id="1891573916">
      <w:bodyDiv w:val="1"/>
      <w:marLeft w:val="0"/>
      <w:marRight w:val="0"/>
      <w:marTop w:val="0"/>
      <w:marBottom w:val="0"/>
      <w:divBdr>
        <w:top w:val="none" w:sz="0" w:space="0" w:color="auto"/>
        <w:left w:val="none" w:sz="0" w:space="0" w:color="auto"/>
        <w:bottom w:val="none" w:sz="0" w:space="0" w:color="auto"/>
        <w:right w:val="none" w:sz="0" w:space="0" w:color="auto"/>
      </w:divBdr>
      <w:divsChild>
        <w:div w:id="367726117">
          <w:marLeft w:val="0"/>
          <w:marRight w:val="0"/>
          <w:marTop w:val="0"/>
          <w:marBottom w:val="0"/>
          <w:divBdr>
            <w:top w:val="none" w:sz="0" w:space="0" w:color="auto"/>
            <w:left w:val="none" w:sz="0" w:space="0" w:color="auto"/>
            <w:bottom w:val="none" w:sz="0" w:space="0" w:color="auto"/>
            <w:right w:val="none" w:sz="0" w:space="0" w:color="auto"/>
          </w:divBdr>
        </w:div>
        <w:div w:id="185751121">
          <w:marLeft w:val="0"/>
          <w:marRight w:val="0"/>
          <w:marTop w:val="0"/>
          <w:marBottom w:val="0"/>
          <w:divBdr>
            <w:top w:val="none" w:sz="0" w:space="0" w:color="auto"/>
            <w:left w:val="none" w:sz="0" w:space="0" w:color="auto"/>
            <w:bottom w:val="none" w:sz="0" w:space="0" w:color="auto"/>
            <w:right w:val="none" w:sz="0" w:space="0" w:color="auto"/>
          </w:divBdr>
          <w:divsChild>
            <w:div w:id="783236468">
              <w:marLeft w:val="0"/>
              <w:marRight w:val="0"/>
              <w:marTop w:val="0"/>
              <w:marBottom w:val="0"/>
              <w:divBdr>
                <w:top w:val="none" w:sz="0" w:space="0" w:color="auto"/>
                <w:left w:val="none" w:sz="0" w:space="0" w:color="auto"/>
                <w:bottom w:val="none" w:sz="0" w:space="0" w:color="auto"/>
                <w:right w:val="none" w:sz="0" w:space="0" w:color="auto"/>
              </w:divBdr>
            </w:div>
            <w:div w:id="942877640">
              <w:marLeft w:val="0"/>
              <w:marRight w:val="0"/>
              <w:marTop w:val="0"/>
              <w:marBottom w:val="0"/>
              <w:divBdr>
                <w:top w:val="none" w:sz="0" w:space="0" w:color="auto"/>
                <w:left w:val="none" w:sz="0" w:space="0" w:color="auto"/>
                <w:bottom w:val="none" w:sz="0" w:space="0" w:color="auto"/>
                <w:right w:val="none" w:sz="0" w:space="0" w:color="auto"/>
              </w:divBdr>
            </w:div>
            <w:div w:id="442386685">
              <w:marLeft w:val="0"/>
              <w:marRight w:val="0"/>
              <w:marTop w:val="0"/>
              <w:marBottom w:val="0"/>
              <w:divBdr>
                <w:top w:val="none" w:sz="0" w:space="0" w:color="auto"/>
                <w:left w:val="none" w:sz="0" w:space="0" w:color="auto"/>
                <w:bottom w:val="none" w:sz="0" w:space="0" w:color="auto"/>
                <w:right w:val="none" w:sz="0" w:space="0" w:color="auto"/>
              </w:divBdr>
            </w:div>
            <w:div w:id="651057801">
              <w:marLeft w:val="0"/>
              <w:marRight w:val="0"/>
              <w:marTop w:val="0"/>
              <w:marBottom w:val="0"/>
              <w:divBdr>
                <w:top w:val="none" w:sz="0" w:space="0" w:color="auto"/>
                <w:left w:val="none" w:sz="0" w:space="0" w:color="auto"/>
                <w:bottom w:val="none" w:sz="0" w:space="0" w:color="auto"/>
                <w:right w:val="none" w:sz="0" w:space="0" w:color="auto"/>
              </w:divBdr>
            </w:div>
            <w:div w:id="13859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cdn.procaresoftware.com/pdfs/Tuition-Express/Tuition-Express-Parent-Authorization.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C599-2B53-4173-BEFA-97368A1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McDonough-Grogan</cp:lastModifiedBy>
  <cp:revision>8</cp:revision>
  <cp:lastPrinted>2018-09-26T18:10:00Z</cp:lastPrinted>
  <dcterms:created xsi:type="dcterms:W3CDTF">2022-03-07T21:02:00Z</dcterms:created>
  <dcterms:modified xsi:type="dcterms:W3CDTF">2022-03-10T14:07:00Z</dcterms:modified>
</cp:coreProperties>
</file>